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EC1F38E" w14:textId="77777777" w:rsidR="001F2179" w:rsidRDefault="00A463E8">
      <w:pPr>
        <w:pStyle w:val="Heading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8. EVANGELISMO</w:t>
      </w:r>
      <w:r>
        <w:rPr>
          <w:rStyle w:val="FootnoteReference"/>
          <w:rFonts w:ascii="Times New Roman" w:hAnsi="Times New Roman"/>
          <w:b/>
          <w:i/>
        </w:rPr>
        <w:footnoteReference w:id="1"/>
      </w:r>
    </w:p>
    <w:p w14:paraId="31A958C4" w14:textId="77777777" w:rsidR="001F2179" w:rsidRDefault="00A463E8">
      <w:pPr>
        <w:pStyle w:val="Heading4"/>
        <w:rPr>
          <w:sz w:val="24"/>
        </w:rPr>
      </w:pPr>
      <w:r>
        <w:rPr>
          <w:sz w:val="24"/>
        </w:rPr>
        <w:t>Versículos para memorizar: 1Ped.3:15; Jn.16:8-11; 1Tim.2:3,4</w:t>
      </w:r>
    </w:p>
    <w:p w14:paraId="48BF2A4C" w14:textId="77777777" w:rsidR="001F2179" w:rsidRDefault="001F2179">
      <w:pPr>
        <w:rPr>
          <w:sz w:val="24"/>
        </w:rPr>
      </w:pPr>
    </w:p>
    <w:p w14:paraId="68C6904E" w14:textId="77777777" w:rsidR="001F2179" w:rsidRDefault="001F2179">
      <w:pPr>
        <w:rPr>
          <w:sz w:val="24"/>
          <w:lang w:val="es-MX"/>
        </w:rPr>
      </w:pPr>
    </w:p>
    <w:p w14:paraId="249AF35A" w14:textId="77777777" w:rsidR="001F2179" w:rsidRDefault="00A463E8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A. ¿Cuál es el rol de la Iglesia en el mundo?</w:t>
      </w:r>
    </w:p>
    <w:p w14:paraId="67769690" w14:textId="1ADB2FA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Evangelismo. Un organismo espiritual, teniendo el evangelismo como objetivo centr</w:t>
      </w:r>
      <w:r w:rsidR="00B929DA">
        <w:rPr>
          <w:sz w:val="24"/>
          <w:lang w:val="es-MX"/>
        </w:rPr>
        <w:t xml:space="preserve">al.  Mat.28:18-19; Hechos 1:8. </w:t>
      </w:r>
      <w:r>
        <w:rPr>
          <w:sz w:val="24"/>
          <w:lang w:val="es-MX"/>
        </w:rPr>
        <w:t>Rol de la Iglesia</w:t>
      </w:r>
      <w:r w:rsidR="00655564">
        <w:rPr>
          <w:sz w:val="24"/>
          <w:lang w:val="es-MX"/>
        </w:rPr>
        <w:t xml:space="preserve"> es</w:t>
      </w:r>
      <w:r>
        <w:rPr>
          <w:sz w:val="24"/>
          <w:lang w:val="es-MX"/>
        </w:rPr>
        <w:t xml:space="preserve"> compartir el evangelio, reconciliar personas</w:t>
      </w:r>
      <w:r w:rsidR="00655564">
        <w:rPr>
          <w:sz w:val="24"/>
          <w:lang w:val="es-MX"/>
        </w:rPr>
        <w:t>;</w:t>
      </w:r>
      <w:r>
        <w:rPr>
          <w:sz w:val="24"/>
          <w:lang w:val="es-MX"/>
        </w:rPr>
        <w:t xml:space="preserve"> estos son signos de una iglesia sana.</w:t>
      </w:r>
    </w:p>
    <w:p w14:paraId="4B7B0E78" w14:textId="77777777" w:rsidR="001F2179" w:rsidRDefault="001F2179">
      <w:pPr>
        <w:jc w:val="both"/>
        <w:rPr>
          <w:sz w:val="24"/>
          <w:lang w:val="es-MX"/>
        </w:rPr>
      </w:pPr>
    </w:p>
    <w:p w14:paraId="4AE6EA9C" w14:textId="77777777" w:rsidR="001F2179" w:rsidRDefault="00A463E8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B. Tres clases distintas de evangelismo:</w:t>
      </w:r>
    </w:p>
    <w:p w14:paraId="17C3346C" w14:textId="77777777" w:rsidR="001F2179" w:rsidRDefault="00A463E8">
      <w:pPr>
        <w:numPr>
          <w:ilvl w:val="0"/>
          <w:numId w:val="23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Testimonio místico de la Iglesia</w:t>
      </w:r>
      <w:r>
        <w:rPr>
          <w:sz w:val="24"/>
          <w:lang w:val="es-MX"/>
        </w:rPr>
        <w:t xml:space="preserve"> (pueden ser 2 o 3 compartiendo, serán el cuerpo de Cristo, compartiendo  el evangelio).  Las reuniones son un testimonio en sí, se debe tener cuidado; se debe experimentar que Dios está en el medio, durante la reunión.  1Cor.14</w:t>
      </w:r>
      <w:r w:rsidR="004462E7">
        <w:rPr>
          <w:sz w:val="24"/>
          <w:lang w:val="es-MX"/>
        </w:rPr>
        <w:t>:20, 22</w:t>
      </w:r>
      <w:r w:rsidR="003E2D6B">
        <w:rPr>
          <w:sz w:val="24"/>
          <w:lang w:val="es-MX"/>
        </w:rPr>
        <w:t>-25.</w:t>
      </w:r>
    </w:p>
    <w:p w14:paraId="36BECD3B" w14:textId="77777777" w:rsidR="001F2179" w:rsidRDefault="001F2179">
      <w:pPr>
        <w:jc w:val="both"/>
        <w:rPr>
          <w:i/>
          <w:sz w:val="24"/>
          <w:lang w:val="es-MX"/>
        </w:rPr>
      </w:pPr>
    </w:p>
    <w:p w14:paraId="50D41A89" w14:textId="77777777" w:rsidR="001F2179" w:rsidRDefault="00A463E8">
      <w:pPr>
        <w:numPr>
          <w:ilvl w:val="0"/>
          <w:numId w:val="23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Testimonio individual.</w:t>
      </w:r>
      <w:r>
        <w:rPr>
          <w:sz w:val="24"/>
          <w:lang w:val="es-MX"/>
        </w:rPr>
        <w:t xml:space="preserve">  Uno a uno.  Cada creyente es responsable de compartir el evangelio y ser un ejemplo es también dar testimonio, d</w:t>
      </w:r>
      <w:r w:rsidR="0068466F">
        <w:rPr>
          <w:sz w:val="24"/>
          <w:lang w:val="es-MX"/>
        </w:rPr>
        <w:t>emostración de amor.  1Ped.3:15;</w:t>
      </w:r>
      <w:r>
        <w:rPr>
          <w:sz w:val="24"/>
          <w:lang w:val="es-MX"/>
        </w:rPr>
        <w:t xml:space="preserve">    Col.4:2-6</w:t>
      </w:r>
    </w:p>
    <w:p w14:paraId="740AEC42" w14:textId="77777777" w:rsidR="001F2179" w:rsidRDefault="001F2179">
      <w:pPr>
        <w:jc w:val="both"/>
        <w:rPr>
          <w:sz w:val="24"/>
          <w:lang w:val="es-MX"/>
        </w:rPr>
      </w:pPr>
    </w:p>
    <w:p w14:paraId="62168ECB" w14:textId="77777777" w:rsidR="001F2179" w:rsidRDefault="00A463E8">
      <w:pPr>
        <w:numPr>
          <w:ilvl w:val="0"/>
          <w:numId w:val="23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Misiones:</w:t>
      </w:r>
      <w:r>
        <w:rPr>
          <w:sz w:val="24"/>
          <w:lang w:val="es-MX"/>
        </w:rPr>
        <w:t xml:space="preserve"> </w:t>
      </w:r>
      <w:r>
        <w:rPr>
          <w:i/>
          <w:sz w:val="24"/>
          <w:lang w:val="es-MX"/>
        </w:rPr>
        <w:t>Global.</w:t>
      </w:r>
      <w:r>
        <w:rPr>
          <w:sz w:val="24"/>
          <w:lang w:val="es-MX"/>
        </w:rPr>
        <w:t xml:space="preserve">   Tiene que ver con cruzar fronteras culturales.</w:t>
      </w:r>
    </w:p>
    <w:p w14:paraId="1670F477" w14:textId="77777777" w:rsidR="001F2179" w:rsidRDefault="00A463E8">
      <w:pPr>
        <w:numPr>
          <w:ilvl w:val="2"/>
          <w:numId w:val="2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Gen.12:3  El objetivo de Dios es alcanzar a todas las personas</w:t>
      </w:r>
      <w:r w:rsidR="008877A5">
        <w:rPr>
          <w:sz w:val="24"/>
          <w:lang w:val="es-MX"/>
        </w:rPr>
        <w:t>.</w:t>
      </w:r>
    </w:p>
    <w:p w14:paraId="065F303B" w14:textId="77777777" w:rsidR="001F2179" w:rsidRDefault="00A463E8">
      <w:pPr>
        <w:numPr>
          <w:ilvl w:val="2"/>
          <w:numId w:val="2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Mat.28:18,19.  Salmos 67.  Pasajes misioneros.  Rom.15:20 Alcanzando a los no alcanzados.</w:t>
      </w:r>
    </w:p>
    <w:p w14:paraId="0CCA075A" w14:textId="77777777" w:rsidR="001F2179" w:rsidRDefault="001F2179">
      <w:pPr>
        <w:jc w:val="both"/>
        <w:rPr>
          <w:sz w:val="24"/>
          <w:lang w:val="es-MX"/>
        </w:rPr>
      </w:pPr>
    </w:p>
    <w:p w14:paraId="3D88B8D9" w14:textId="77777777" w:rsidR="001F2179" w:rsidRDefault="00A463E8">
      <w:pPr>
        <w:pStyle w:val="Heading5"/>
      </w:pPr>
      <w:r>
        <w:t>C. Cinco convicciones bíblicas concernientes al  evangelismo</w:t>
      </w:r>
    </w:p>
    <w:p w14:paraId="41283CAA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Col.1:28  No solamente salvando a la persona, sino que viéndolo completo.</w:t>
      </w:r>
    </w:p>
    <w:p w14:paraId="3FAC2BCF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2 Cor.11  Biografía de Pablo. A veces implica un gran esfuerzo y sufrimiento.</w:t>
      </w:r>
    </w:p>
    <w:p w14:paraId="4B198D2C" w14:textId="77777777" w:rsidR="001F2179" w:rsidRDefault="001F2179">
      <w:pPr>
        <w:jc w:val="both"/>
        <w:rPr>
          <w:sz w:val="24"/>
          <w:lang w:val="es-MX"/>
        </w:rPr>
      </w:pPr>
    </w:p>
    <w:p w14:paraId="2E49BD2F" w14:textId="77777777" w:rsidR="001F2179" w:rsidRDefault="00A463E8">
      <w:pPr>
        <w:numPr>
          <w:ilvl w:val="0"/>
          <w:numId w:val="24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Todas las personas están perdidas eternamente sin Cristo</w:t>
      </w:r>
    </w:p>
    <w:p w14:paraId="5DEB72A3" w14:textId="77777777" w:rsidR="001F2179" w:rsidRDefault="00A463E8">
      <w:pPr>
        <w:pStyle w:val="BodyTextIndent"/>
      </w:pPr>
      <w:r>
        <w:t xml:space="preserve">Jn.3:36 .  Si no quieres compartir es más bien por autoprotección que por un genuino amor hacia las </w:t>
      </w:r>
      <w:r w:rsidR="008877A5">
        <w:t>personas.  La Iglesia Universalista</w:t>
      </w:r>
      <w:r>
        <w:t xml:space="preserve"> piensa que Dios va a salvar a todos, pero no está apoyado por las escrituras, debe pasar por una decisión personal.</w:t>
      </w:r>
    </w:p>
    <w:p w14:paraId="2C99CAC1" w14:textId="77777777" w:rsidR="001F2179" w:rsidRDefault="001F2179">
      <w:pPr>
        <w:jc w:val="both"/>
        <w:rPr>
          <w:sz w:val="24"/>
          <w:lang w:val="es-MX"/>
        </w:rPr>
      </w:pPr>
    </w:p>
    <w:p w14:paraId="23042B67" w14:textId="77777777" w:rsidR="001F2179" w:rsidRDefault="00A463E8">
      <w:pPr>
        <w:numPr>
          <w:ilvl w:val="0"/>
          <w:numId w:val="24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Salvación proviene sólo a través de Cristo</w:t>
      </w:r>
    </w:p>
    <w:p w14:paraId="7201C75C" w14:textId="77777777" w:rsidR="001F2179" w:rsidRDefault="00A463E8">
      <w:pPr>
        <w:ind w:left="360"/>
        <w:jc w:val="both"/>
        <w:rPr>
          <w:sz w:val="24"/>
          <w:lang w:val="es-MX"/>
        </w:rPr>
      </w:pPr>
      <w:r>
        <w:rPr>
          <w:sz w:val="24"/>
          <w:lang w:val="es-MX"/>
        </w:rPr>
        <w:t>Jn.14: 6    Cristo es el único camino, y única verdad y única vida.</w:t>
      </w:r>
    </w:p>
    <w:p w14:paraId="494A166C" w14:textId="77777777" w:rsidR="001F2179" w:rsidRDefault="00A463E8">
      <w:pPr>
        <w:ind w:left="360"/>
        <w:jc w:val="both"/>
        <w:rPr>
          <w:sz w:val="24"/>
          <w:lang w:val="es-MX"/>
        </w:rPr>
      </w:pPr>
      <w:r>
        <w:rPr>
          <w:sz w:val="24"/>
          <w:lang w:val="es-MX"/>
        </w:rPr>
        <w:t>Hechos 4:12  No existe otro nombre, porque nadie más ha pagado por nuestros pecados para que podamos ser salvos.</w:t>
      </w:r>
    </w:p>
    <w:p w14:paraId="3A4B0CC5" w14:textId="77777777" w:rsidR="001F2179" w:rsidRDefault="001F2179">
      <w:pPr>
        <w:jc w:val="both"/>
        <w:rPr>
          <w:sz w:val="24"/>
          <w:lang w:val="es-MX"/>
        </w:rPr>
      </w:pPr>
    </w:p>
    <w:p w14:paraId="6C35ABBE" w14:textId="77777777" w:rsidR="001F2179" w:rsidRPr="008877A5" w:rsidRDefault="00A463E8" w:rsidP="008877A5">
      <w:pPr>
        <w:numPr>
          <w:ilvl w:val="0"/>
          <w:numId w:val="27"/>
        </w:numPr>
        <w:ind w:left="360"/>
        <w:rPr>
          <w:sz w:val="24"/>
          <w:lang w:val="es-MX"/>
        </w:rPr>
      </w:pPr>
      <w:r w:rsidRPr="008877A5">
        <w:rPr>
          <w:i/>
          <w:sz w:val="24"/>
        </w:rPr>
        <w:t xml:space="preserve">Dios usa a los seres humanos como agentes en </w:t>
      </w:r>
      <w:r w:rsidR="008877A5" w:rsidRPr="008877A5">
        <w:rPr>
          <w:i/>
          <w:sz w:val="24"/>
        </w:rPr>
        <w:t xml:space="preserve">el </w:t>
      </w:r>
      <w:r w:rsidRPr="008877A5">
        <w:rPr>
          <w:i/>
          <w:sz w:val="24"/>
        </w:rPr>
        <w:t>ministerio de</w:t>
      </w:r>
      <w:r w:rsidR="008877A5" w:rsidRPr="008877A5">
        <w:rPr>
          <w:i/>
          <w:sz w:val="24"/>
        </w:rPr>
        <w:t xml:space="preserve"> la </w:t>
      </w:r>
      <w:r w:rsidRPr="008877A5">
        <w:rPr>
          <w:i/>
          <w:sz w:val="24"/>
        </w:rPr>
        <w:t xml:space="preserve"> reconciliación</w:t>
      </w:r>
      <w:r w:rsidRPr="008877A5">
        <w:rPr>
          <w:sz w:val="24"/>
          <w:lang w:val="es-MX"/>
        </w:rPr>
        <w:t xml:space="preserve">. </w:t>
      </w:r>
      <w:r w:rsidRPr="008877A5">
        <w:rPr>
          <w:i/>
        </w:rPr>
        <w:t xml:space="preserve"> </w:t>
      </w:r>
    </w:p>
    <w:p w14:paraId="620A917B" w14:textId="77777777" w:rsidR="001F2179" w:rsidRDefault="00A463E8">
      <w:pPr>
        <w:pStyle w:val="BodyTextIndent"/>
      </w:pPr>
      <w:r>
        <w:t>Rom.10:14  Podría usar métodos sobrenaturales para evangelizar, pero Dios nos quiere usar  para llevar su palabra a los perdidos.</w:t>
      </w:r>
    </w:p>
    <w:p w14:paraId="4A7C0675" w14:textId="77777777" w:rsidR="001F2179" w:rsidRDefault="00A463E8">
      <w:pPr>
        <w:ind w:left="360"/>
        <w:jc w:val="both"/>
        <w:rPr>
          <w:sz w:val="24"/>
          <w:lang w:val="es-MX"/>
        </w:rPr>
      </w:pPr>
      <w:r>
        <w:rPr>
          <w:sz w:val="24"/>
          <w:lang w:val="es-MX"/>
        </w:rPr>
        <w:lastRenderedPageBreak/>
        <w:t>2Cor. 5: 18-20  “nosotros encargados de la reconciliación”.  Debemos llevar el mensaje de amor para los hombres, para que se reconcilien ellos también con Dios y con su entorno.</w:t>
      </w:r>
    </w:p>
    <w:p w14:paraId="13108A20" w14:textId="77777777" w:rsidR="001F2179" w:rsidRDefault="001F2179">
      <w:pPr>
        <w:jc w:val="both"/>
        <w:rPr>
          <w:sz w:val="24"/>
          <w:lang w:val="es-MX"/>
        </w:rPr>
      </w:pPr>
    </w:p>
    <w:p w14:paraId="7C8FBC5F" w14:textId="77777777" w:rsidR="001F2179" w:rsidRDefault="00A463E8">
      <w:pPr>
        <w:numPr>
          <w:ilvl w:val="0"/>
          <w:numId w:val="24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La voluntad de Dios está en un evangelismo efectivo y relevante</w:t>
      </w:r>
    </w:p>
    <w:p w14:paraId="313A850B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1Cor.9:19 al final. Uno debe relacionarse con las personas de acuerdo al nivel que ellas tienen.  El estilo de vida y el hablar van juntos.  Necesita ser consumido por el fuego de Cristo, estar embebido</w:t>
      </w:r>
      <w:r w:rsidR="008E78B7">
        <w:rPr>
          <w:sz w:val="24"/>
          <w:lang w:val="es-MX"/>
        </w:rPr>
        <w:t>s</w:t>
      </w:r>
      <w:r>
        <w:rPr>
          <w:sz w:val="24"/>
          <w:lang w:val="es-MX"/>
        </w:rPr>
        <w:t>, cautivados por Cristo.</w:t>
      </w:r>
    </w:p>
    <w:p w14:paraId="2D0ECCA4" w14:textId="77777777" w:rsidR="001F2179" w:rsidRDefault="001F2179">
      <w:pPr>
        <w:jc w:val="both"/>
        <w:rPr>
          <w:sz w:val="24"/>
          <w:lang w:val="es-MX"/>
        </w:rPr>
      </w:pPr>
    </w:p>
    <w:p w14:paraId="2BCD7AA8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Mat.5:16 relacionarnos con las personas de acuerdo a ellos.  Pero mostramos nuestra luz, y nuestro amor.</w:t>
      </w:r>
    </w:p>
    <w:p w14:paraId="04E75906" w14:textId="77777777" w:rsidR="001F2179" w:rsidRDefault="001F2179">
      <w:pPr>
        <w:jc w:val="both"/>
        <w:rPr>
          <w:sz w:val="24"/>
          <w:lang w:val="es-MX"/>
        </w:rPr>
      </w:pPr>
    </w:p>
    <w:p w14:paraId="3A4EF46D" w14:textId="77777777" w:rsidR="001F2179" w:rsidRDefault="00A463E8">
      <w:pPr>
        <w:numPr>
          <w:ilvl w:val="0"/>
          <w:numId w:val="25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El evangelismo es imposible  hacerlo con el esfuerzo humano (Rol del Espíritu Santo)</w:t>
      </w:r>
    </w:p>
    <w:p w14:paraId="0203CAC0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Jn.6:44;  Es el E.S. quien atrae a las personas.    </w:t>
      </w:r>
    </w:p>
    <w:p w14:paraId="6685D05C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Col.1:28-29  nos fortalece el poder de Cristo.   </w:t>
      </w:r>
    </w:p>
    <w:p w14:paraId="3697447F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Efes.3:20  el poder de Dios obra en nosotros y hace mucho más de lo que podamos pedir.   Efesios 1: 19-20  Ese poder está a nuestro favor, especialmente si se trata de evangelismo.</w:t>
      </w:r>
    </w:p>
    <w:p w14:paraId="642B9C45" w14:textId="77777777" w:rsidR="001F2179" w:rsidRDefault="001F2179">
      <w:pPr>
        <w:jc w:val="both"/>
        <w:rPr>
          <w:sz w:val="24"/>
          <w:lang w:val="es-MX"/>
        </w:rPr>
      </w:pPr>
    </w:p>
    <w:p w14:paraId="7816DEA0" w14:textId="77777777" w:rsidR="001F2179" w:rsidRDefault="00A463E8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D. Barreras Potenciales para el evangelismo efectivo.</w:t>
      </w:r>
    </w:p>
    <w:p w14:paraId="20679EFB" w14:textId="77777777" w:rsidR="001F2179" w:rsidRDefault="00A463E8">
      <w:pPr>
        <w:numPr>
          <w:ilvl w:val="0"/>
          <w:numId w:val="2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Miedo al rechazo 1Cor 2:1-5</w:t>
      </w:r>
    </w:p>
    <w:p w14:paraId="424ACA97" w14:textId="77777777" w:rsidR="001F2179" w:rsidRDefault="001F2179">
      <w:pPr>
        <w:ind w:left="360"/>
        <w:jc w:val="both"/>
        <w:rPr>
          <w:sz w:val="24"/>
          <w:lang w:val="es-MX"/>
        </w:rPr>
      </w:pPr>
    </w:p>
    <w:p w14:paraId="4A4AE0AA" w14:textId="77777777" w:rsidR="001F2179" w:rsidRDefault="00A463E8">
      <w:pPr>
        <w:numPr>
          <w:ilvl w:val="0"/>
          <w:numId w:val="2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Sentimientos  de no ser adecuado.  1Cor 2:1-5</w:t>
      </w:r>
    </w:p>
    <w:p w14:paraId="3599C37C" w14:textId="77777777" w:rsidR="001F2179" w:rsidRDefault="00A463E8">
      <w:pPr>
        <w:pStyle w:val="BodyTextIndent"/>
      </w:pPr>
      <w:r>
        <w:t>Podemos sentir esto pero con Dios podemos transformarnos en un buen marco de referencia para mostrar quien es Cristo, y lo que Él puede hacer en nosotros.  Enfocándonos en la gracia y en Cristo, no en el conocimiento, no en la vanagloria ni en nosotros mismo. Hechos 26, Pablo duro;  Hechos 17, Pablo habló a todos los intelectuales; Hechos 18, en las sinagogas.  Pero aún él se sintió inadecuado.</w:t>
      </w:r>
    </w:p>
    <w:p w14:paraId="66ED2AD6" w14:textId="77777777" w:rsidR="001F2179" w:rsidRDefault="001F2179">
      <w:pPr>
        <w:jc w:val="both"/>
        <w:rPr>
          <w:sz w:val="24"/>
          <w:lang w:val="es-MX"/>
        </w:rPr>
      </w:pPr>
    </w:p>
    <w:p w14:paraId="339135D3" w14:textId="77777777" w:rsidR="001F2179" w:rsidRDefault="00A463E8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E. Claves para evangelismo efectivo:</w:t>
      </w:r>
    </w:p>
    <w:p w14:paraId="64CAB093" w14:textId="77777777" w:rsidR="001F2179" w:rsidRDefault="00A463E8">
      <w:pPr>
        <w:numPr>
          <w:ilvl w:val="0"/>
          <w:numId w:val="6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Cuerpo de Cristo-</w:t>
      </w:r>
      <w:r>
        <w:rPr>
          <w:sz w:val="24"/>
          <w:lang w:val="es-MX"/>
        </w:rPr>
        <w:t xml:space="preserve">  Jn.17:21-23.  Amándose los unos a los otros puede ser otra manera de dar testimonio.  Amor visible, invitar a la gente a discutir, otros amigos que hablen pueden ser mejores que yo.</w:t>
      </w:r>
    </w:p>
    <w:p w14:paraId="4EE4D7D6" w14:textId="77777777" w:rsidR="001F2179" w:rsidRDefault="00A463E8">
      <w:pPr>
        <w:numPr>
          <w:ilvl w:val="0"/>
          <w:numId w:val="6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 xml:space="preserve">Comunicación: </w:t>
      </w:r>
    </w:p>
    <w:p w14:paraId="3C38FDD1" w14:textId="77777777" w:rsidR="001F2179" w:rsidRDefault="00A463E8">
      <w:pPr>
        <w:numPr>
          <w:ilvl w:val="0"/>
          <w:numId w:val="28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El trabajo del Espíritu Santo Jn.16:8-11 Necesidad  de oración, po</w:t>
      </w:r>
      <w:r w:rsidR="00D6071F">
        <w:rPr>
          <w:sz w:val="24"/>
          <w:lang w:val="es-MX"/>
        </w:rPr>
        <w:t>rque es el E.S. el que convence de la obra en la cruz.</w:t>
      </w:r>
    </w:p>
    <w:p w14:paraId="716E02EE" w14:textId="77777777" w:rsidR="001F2179" w:rsidRDefault="00D6071F">
      <w:pPr>
        <w:numPr>
          <w:ilvl w:val="0"/>
          <w:numId w:val="28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La autoridad de la E</w:t>
      </w:r>
      <w:r w:rsidR="00A463E8">
        <w:rPr>
          <w:sz w:val="24"/>
          <w:lang w:val="es-MX"/>
        </w:rPr>
        <w:t>scritura</w:t>
      </w:r>
      <w:r>
        <w:rPr>
          <w:sz w:val="24"/>
          <w:lang w:val="es-MX"/>
        </w:rPr>
        <w:t xml:space="preserve"> (hacer que el no converso lea la Escritura tiene mayor impacto)</w:t>
      </w:r>
    </w:p>
    <w:p w14:paraId="247353A8" w14:textId="77777777" w:rsidR="001F2179" w:rsidRDefault="00A463E8">
      <w:pPr>
        <w:pStyle w:val="Heading6"/>
        <w:ind w:left="720"/>
      </w:pPr>
      <w:r>
        <w:t>Rom</w:t>
      </w:r>
      <w:r w:rsidR="00D6071F">
        <w:t>anos</w:t>
      </w:r>
      <w:r>
        <w:t xml:space="preserve"> 3:23  Necesidad de perdón porque TODOS han pecado</w:t>
      </w:r>
    </w:p>
    <w:p w14:paraId="775D1CC9" w14:textId="77777777" w:rsidR="001F2179" w:rsidRDefault="00A463E8">
      <w:pPr>
        <w:ind w:left="720"/>
        <w:jc w:val="both"/>
        <w:rPr>
          <w:sz w:val="24"/>
          <w:lang w:val="es-MX"/>
        </w:rPr>
      </w:pPr>
      <w:r>
        <w:rPr>
          <w:sz w:val="24"/>
          <w:lang w:val="es-MX"/>
        </w:rPr>
        <w:t>Jn.1:12       Pare pertenecer a la familia de Dios debe recibir a Cristo</w:t>
      </w:r>
    </w:p>
    <w:p w14:paraId="4A26332B" w14:textId="77777777" w:rsidR="001F2179" w:rsidRDefault="00D6071F">
      <w:pPr>
        <w:ind w:left="720"/>
        <w:jc w:val="both"/>
        <w:rPr>
          <w:sz w:val="24"/>
          <w:lang w:val="es-MX"/>
        </w:rPr>
      </w:pPr>
      <w:r>
        <w:rPr>
          <w:sz w:val="24"/>
          <w:lang w:val="es-MX"/>
        </w:rPr>
        <w:t>Hechos 4:12  En Cristo SÓ</w:t>
      </w:r>
      <w:r w:rsidR="00A463E8">
        <w:rPr>
          <w:sz w:val="24"/>
          <w:lang w:val="es-MX"/>
        </w:rPr>
        <w:t>LO hay salvación</w:t>
      </w:r>
    </w:p>
    <w:p w14:paraId="3685E50B" w14:textId="77777777" w:rsidR="001F2179" w:rsidRDefault="00D6071F">
      <w:pPr>
        <w:pStyle w:val="Heading6"/>
        <w:ind w:left="720"/>
      </w:pPr>
      <w:r>
        <w:t xml:space="preserve">Apoc.3:20 </w:t>
      </w:r>
      <w:r w:rsidR="008E78B7">
        <w:t>Jesús</w:t>
      </w:r>
      <w:r w:rsidR="00A463E8">
        <w:t xml:space="preserve"> llama a nuestro corazón, debemos dejarlo entrar y promesa de comunión</w:t>
      </w:r>
    </w:p>
    <w:p w14:paraId="49B0AA77" w14:textId="77777777" w:rsidR="001F2179" w:rsidRDefault="00A463E8">
      <w:pPr>
        <w:numPr>
          <w:ilvl w:val="0"/>
          <w:numId w:val="29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Testimonio personal; la obra de Dios en nuestras vidas, relatar el cambio.</w:t>
      </w:r>
    </w:p>
    <w:p w14:paraId="19887E69" w14:textId="77777777" w:rsidR="001F2179" w:rsidRDefault="00A463E8">
      <w:pPr>
        <w:numPr>
          <w:ilvl w:val="0"/>
          <w:numId w:val="29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Aprender de otros para compartir el evangelio</w:t>
      </w:r>
    </w:p>
    <w:p w14:paraId="24663A31" w14:textId="77777777" w:rsidR="001F2179" w:rsidRDefault="00A463E8">
      <w:pPr>
        <w:numPr>
          <w:ilvl w:val="0"/>
          <w:numId w:val="29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lastRenderedPageBreak/>
        <w:t>Practicar la sensibilidad</w:t>
      </w:r>
      <w:r w:rsidR="00372778">
        <w:rPr>
          <w:sz w:val="24"/>
          <w:lang w:val="es-MX"/>
        </w:rPr>
        <w:t xml:space="preserve"> (discernir el momento de la persona a quien estamos evangelizando)</w:t>
      </w:r>
    </w:p>
    <w:p w14:paraId="00D33E8D" w14:textId="77777777" w:rsidR="001F2179" w:rsidRDefault="00A463E8">
      <w:pPr>
        <w:ind w:left="708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-    Identificar cualquier error de concepto y responder (por ej. ¿Quién crees que es Cristo?</w:t>
      </w:r>
      <w:r w:rsidR="00426EEE">
        <w:rPr>
          <w:sz w:val="24"/>
          <w:lang w:val="es-MX"/>
        </w:rPr>
        <w:t>)</w:t>
      </w:r>
    </w:p>
    <w:p w14:paraId="4313450B" w14:textId="77777777" w:rsidR="001F2179" w:rsidRDefault="00A463E8">
      <w:pPr>
        <w:ind w:left="708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-  </w:t>
      </w:r>
      <w:r w:rsidR="00372778">
        <w:rPr>
          <w:sz w:val="24"/>
          <w:lang w:val="es-MX"/>
        </w:rPr>
        <w:t>Darse cuenta que la c</w:t>
      </w:r>
      <w:r>
        <w:rPr>
          <w:sz w:val="24"/>
          <w:lang w:val="es-MX"/>
        </w:rPr>
        <w:t>onversión es un proceso.  “Decisión continua”  No presionar para tomar una decisión.</w:t>
      </w:r>
    </w:p>
    <w:p w14:paraId="554C9C13" w14:textId="77777777" w:rsidR="001F2179" w:rsidRDefault="00A463E8">
      <w:pPr>
        <w:ind w:left="708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            -   Toma todas las preguntas en forma seria, sin argumentar</w:t>
      </w:r>
      <w:r w:rsidR="00372778">
        <w:rPr>
          <w:sz w:val="24"/>
          <w:lang w:val="es-MX"/>
        </w:rPr>
        <w:t>, ni burlarse, sin despreciar</w:t>
      </w:r>
      <w:r>
        <w:rPr>
          <w:sz w:val="24"/>
          <w:lang w:val="es-MX"/>
        </w:rPr>
        <w:t>.</w:t>
      </w:r>
    </w:p>
    <w:p w14:paraId="770C6B7A" w14:textId="77777777" w:rsidR="001F2179" w:rsidRDefault="00A463E8">
      <w:pPr>
        <w:numPr>
          <w:ilvl w:val="1"/>
          <w:numId w:val="2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No te preocupes por falta de resultados (puede tomar varios años)</w:t>
      </w:r>
    </w:p>
    <w:p w14:paraId="32841AB6" w14:textId="77777777" w:rsidR="001F2179" w:rsidRDefault="001F2179">
      <w:pPr>
        <w:ind w:left="1080"/>
        <w:jc w:val="both"/>
        <w:rPr>
          <w:sz w:val="24"/>
          <w:lang w:val="es-MX"/>
        </w:rPr>
      </w:pPr>
    </w:p>
    <w:p w14:paraId="11018778" w14:textId="77777777" w:rsidR="001F2179" w:rsidRDefault="001F2179">
      <w:pPr>
        <w:jc w:val="both"/>
        <w:rPr>
          <w:sz w:val="24"/>
          <w:lang w:val="es-MX"/>
        </w:rPr>
      </w:pPr>
    </w:p>
    <w:p w14:paraId="02B6C7C9" w14:textId="77777777" w:rsidR="001F2179" w:rsidRDefault="002E46A0">
      <w:pPr>
        <w:jc w:val="both"/>
        <w:rPr>
          <w:sz w:val="24"/>
          <w:lang w:val="es-MX"/>
        </w:rPr>
      </w:pPr>
      <w:r>
        <w:rPr>
          <w:noProof/>
          <w:sz w:val="24"/>
        </w:rPr>
        <w:pict w14:anchorId="6EA9D573">
          <v:group id="_x0000_s1026" style="position:absolute;left:0;text-align:left;margin-left:0;margin-top:8.55pt;width:453.6pt;height:403.2pt;z-index:251657728" coordorigin="1728,6336" coordsize="9072,8064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2592;top:6336;width:1728;height:576">
              <v:textbox style="mso-next-textbox:#_x0000_s1027">
                <w:txbxContent>
                  <w:p w14:paraId="208514B4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OPOSICIÓN</w:t>
                    </w:r>
                  </w:p>
                </w:txbxContent>
              </v:textbox>
            </v:shape>
            <v:shape id="_x0000_s1028" type="#_x0000_t202" style="position:absolute;left:4320;top:7200;width:1872;height:576">
              <v:textbox style="mso-next-textbox:#_x0000_s1028">
                <w:txbxContent>
                  <w:p w14:paraId="12433099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DESINTERÉS</w:t>
                    </w:r>
                  </w:p>
                </w:txbxContent>
              </v:textbox>
            </v:shape>
            <v:shape id="_x0000_s1029" type="#_x0000_t202" style="position:absolute;left:6336;top:7776;width:2016;height:576">
              <v:textbox style="mso-next-textbox:#_x0000_s1029">
                <w:txbxContent>
                  <w:p w14:paraId="01C10201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CURIOSIDAD</w:t>
                    </w:r>
                  </w:p>
                </w:txbxContent>
              </v:textbox>
            </v:shape>
            <v:shape id="_x0000_s1030" type="#_x0000_t202" style="position:absolute;left:8496;top:8496;width:2304;height:576">
              <v:textbox style="mso-next-textbox:#_x0000_s1030">
                <w:txbxContent>
                  <w:p w14:paraId="3548E2D0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INTERÉS ACTIVO</w:t>
                    </w:r>
                  </w:p>
                </w:txbxContent>
              </v:textbox>
            </v:shape>
            <v:shape id="_x0000_s1031" type="#_x0000_t202" style="position:absolute;left:7488;top:9360;width:2160;height:576">
              <v:textbox style="mso-next-textbox:#_x0000_s1031">
                <w:txbxContent>
                  <w:p w14:paraId="45D764FF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ENTUSIASMO</w:t>
                    </w:r>
                  </w:p>
                </w:txbxContent>
              </v:textbox>
            </v:shape>
            <v:shape id="_x0000_s1032" type="#_x0000_t202" style="position:absolute;left:4464;top:12240;width:2304;height:720">
              <v:textbox style="mso-next-textbox:#_x0000_s1032">
                <w:txbxContent>
                  <w:p w14:paraId="067F1F32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DISONANCIA</w:t>
                    </w:r>
                  </w:p>
                  <w:p w14:paraId="55DC7F47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DUDA</w:t>
                    </w:r>
                  </w:p>
                </w:txbxContent>
              </v:textbox>
            </v:shape>
            <v:oval id="_x0000_s1033" style="position:absolute;left:3600;top:9936;width:3600;height:1728"/>
            <v:shape id="_x0000_s1034" type="#_x0000_t202" style="position:absolute;left:4608;top:10368;width:1872;height:864">
              <v:textbox style="mso-next-textbox:#_x0000_s1034">
                <w:txbxContent>
                  <w:p w14:paraId="6773F21D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DECISIÓN</w:t>
                    </w:r>
                  </w:p>
                </w:txbxContent>
              </v:textbox>
            </v:shape>
            <v:shape id="_x0000_s1035" type="#_x0000_t202" style="position:absolute;left:1728;top:13536;width:2304;height:864">
              <v:textbox style="mso-next-textbox:#_x0000_s1035">
                <w:txbxContent>
                  <w:p w14:paraId="5FF4FAFC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COMPROMISO</w:t>
                    </w:r>
                  </w:p>
                </w:txbxContent>
              </v:textbox>
            </v:shape>
            <v:shape id="_x0000_s1036" type="#_x0000_t202" style="position:absolute;left:7200;top:13536;width:1872;height:864">
              <v:textbox style="mso-next-textbox:#_x0000_s1036">
                <w:txbxContent>
                  <w:p w14:paraId="3BD64232" w14:textId="77777777" w:rsidR="007B2449" w:rsidRDefault="007B24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REVERSIÓN</w:t>
                    </w:r>
                  </w:p>
                </w:txbxContent>
              </v:textbox>
            </v:shape>
            <v:line id="_x0000_s1037" style="position:absolute;flip:x" from="3456,12960" to="4464,13536">
              <v:stroke endarrow="block"/>
            </v:line>
            <v:line id="_x0000_s1038" style="position:absolute" from="6768,12960" to="7632,13536">
              <v:stroke endarrow="block"/>
            </v:line>
            <v:line id="_x0000_s1039" style="position:absolute;flip:x" from="8640,9072" to="9648,9360">
              <v:stroke endarrow="block"/>
            </v:line>
            <v:line id="_x0000_s1040" style="position:absolute;flip:x" from="6912,9936" to="8064,10368">
              <v:stroke endarrow="block"/>
            </v:line>
            <v:line id="_x0000_s1041" style="position:absolute" from="8352,8064" to="9648,8496">
              <v:stroke endarrow="block"/>
            </v:line>
            <v:line id="_x0000_s1042" style="position:absolute" from="6192,7344" to="7344,7776">
              <v:stroke endarrow="block"/>
            </v:line>
            <v:line id="_x0000_s1043" style="position:absolute" from="4320,6624" to="5328,7200">
              <v:stroke endarrow="block"/>
            </v:line>
            <v:line id="_x0000_s1044" style="position:absolute" from="5472,11664" to="5472,12240">
              <v:stroke endarrow="block"/>
            </v:line>
          </v:group>
        </w:pict>
      </w:r>
    </w:p>
    <w:p w14:paraId="391B1E8C" w14:textId="77777777" w:rsidR="001F2179" w:rsidRDefault="001F2179">
      <w:pPr>
        <w:jc w:val="both"/>
        <w:rPr>
          <w:sz w:val="24"/>
          <w:lang w:val="es-MX"/>
        </w:rPr>
      </w:pPr>
    </w:p>
    <w:p w14:paraId="606FA100" w14:textId="77777777" w:rsidR="001F2179" w:rsidRDefault="001F2179">
      <w:pPr>
        <w:jc w:val="both"/>
        <w:rPr>
          <w:sz w:val="24"/>
          <w:lang w:val="es-MX"/>
        </w:rPr>
      </w:pPr>
    </w:p>
    <w:p w14:paraId="35805A10" w14:textId="77777777" w:rsidR="001F2179" w:rsidRDefault="001F2179">
      <w:pPr>
        <w:jc w:val="both"/>
        <w:rPr>
          <w:sz w:val="24"/>
          <w:lang w:val="es-MX"/>
        </w:rPr>
      </w:pPr>
    </w:p>
    <w:p w14:paraId="180BE238" w14:textId="77777777" w:rsidR="001F2179" w:rsidRDefault="001F2179">
      <w:pPr>
        <w:jc w:val="both"/>
        <w:rPr>
          <w:sz w:val="24"/>
          <w:lang w:val="es-MX"/>
        </w:rPr>
      </w:pPr>
    </w:p>
    <w:p w14:paraId="1AF23FFC" w14:textId="77777777" w:rsidR="001F2179" w:rsidRDefault="001F2179">
      <w:pPr>
        <w:jc w:val="both"/>
        <w:rPr>
          <w:sz w:val="24"/>
          <w:lang w:val="es-MX"/>
        </w:rPr>
      </w:pPr>
    </w:p>
    <w:p w14:paraId="5A8D5E84" w14:textId="77777777" w:rsidR="001F2179" w:rsidRDefault="001F2179">
      <w:pPr>
        <w:jc w:val="both"/>
        <w:rPr>
          <w:sz w:val="24"/>
          <w:lang w:val="es-MX"/>
        </w:rPr>
      </w:pPr>
    </w:p>
    <w:p w14:paraId="7C6FE217" w14:textId="77777777" w:rsidR="001F2179" w:rsidRDefault="001F2179">
      <w:pPr>
        <w:jc w:val="both"/>
        <w:rPr>
          <w:sz w:val="24"/>
          <w:lang w:val="es-MX"/>
        </w:rPr>
      </w:pPr>
    </w:p>
    <w:p w14:paraId="6B417B06" w14:textId="77777777" w:rsidR="001F2179" w:rsidRDefault="001F2179">
      <w:pPr>
        <w:jc w:val="both"/>
        <w:rPr>
          <w:sz w:val="24"/>
          <w:lang w:val="es-MX"/>
        </w:rPr>
      </w:pPr>
    </w:p>
    <w:p w14:paraId="4A1979F5" w14:textId="77777777" w:rsidR="001F2179" w:rsidRDefault="001F2179">
      <w:pPr>
        <w:jc w:val="both"/>
        <w:rPr>
          <w:sz w:val="24"/>
          <w:lang w:val="es-MX"/>
        </w:rPr>
      </w:pPr>
    </w:p>
    <w:p w14:paraId="4E6891AE" w14:textId="77777777" w:rsidR="001F2179" w:rsidRDefault="001F2179">
      <w:pPr>
        <w:jc w:val="both"/>
        <w:rPr>
          <w:sz w:val="24"/>
          <w:lang w:val="es-MX"/>
        </w:rPr>
      </w:pPr>
    </w:p>
    <w:p w14:paraId="1CA9ACB6" w14:textId="77777777" w:rsidR="001F2179" w:rsidRDefault="001F2179">
      <w:pPr>
        <w:jc w:val="both"/>
        <w:rPr>
          <w:sz w:val="24"/>
          <w:lang w:val="es-MX"/>
        </w:rPr>
      </w:pPr>
    </w:p>
    <w:p w14:paraId="34537632" w14:textId="77777777" w:rsidR="001F2179" w:rsidRDefault="001F2179">
      <w:pPr>
        <w:jc w:val="both"/>
        <w:rPr>
          <w:sz w:val="24"/>
          <w:lang w:val="es-MX"/>
        </w:rPr>
      </w:pPr>
    </w:p>
    <w:p w14:paraId="00EA18DC" w14:textId="77777777" w:rsidR="001F2179" w:rsidRDefault="001F2179">
      <w:pPr>
        <w:jc w:val="both"/>
        <w:rPr>
          <w:sz w:val="24"/>
          <w:lang w:val="es-MX"/>
        </w:rPr>
      </w:pPr>
    </w:p>
    <w:p w14:paraId="2FC86858" w14:textId="77777777" w:rsidR="001F2179" w:rsidRDefault="001F2179">
      <w:pPr>
        <w:jc w:val="both"/>
        <w:rPr>
          <w:sz w:val="24"/>
          <w:lang w:val="es-MX"/>
        </w:rPr>
      </w:pPr>
    </w:p>
    <w:p w14:paraId="3657C931" w14:textId="77777777" w:rsidR="001F2179" w:rsidRDefault="001F2179">
      <w:pPr>
        <w:jc w:val="both"/>
        <w:rPr>
          <w:sz w:val="24"/>
          <w:lang w:val="es-MX"/>
        </w:rPr>
      </w:pPr>
    </w:p>
    <w:p w14:paraId="60CE3E3E" w14:textId="77777777" w:rsidR="001F2179" w:rsidRDefault="001F2179">
      <w:pPr>
        <w:jc w:val="both"/>
        <w:rPr>
          <w:sz w:val="24"/>
          <w:lang w:val="es-MX"/>
        </w:rPr>
      </w:pPr>
    </w:p>
    <w:p w14:paraId="6336C629" w14:textId="77777777" w:rsidR="001F2179" w:rsidRDefault="001F2179">
      <w:pPr>
        <w:jc w:val="both"/>
        <w:rPr>
          <w:sz w:val="24"/>
          <w:lang w:val="es-MX"/>
        </w:rPr>
      </w:pPr>
    </w:p>
    <w:p w14:paraId="475CF37A" w14:textId="77777777" w:rsidR="001F2179" w:rsidRDefault="001F2179">
      <w:pPr>
        <w:jc w:val="both"/>
        <w:rPr>
          <w:sz w:val="24"/>
          <w:lang w:val="es-MX"/>
        </w:rPr>
      </w:pPr>
    </w:p>
    <w:p w14:paraId="53F56E54" w14:textId="77777777" w:rsidR="001F2179" w:rsidRDefault="001F2179">
      <w:pPr>
        <w:jc w:val="both"/>
        <w:rPr>
          <w:sz w:val="24"/>
          <w:lang w:val="es-MX"/>
        </w:rPr>
      </w:pPr>
    </w:p>
    <w:p w14:paraId="099672A6" w14:textId="77777777" w:rsidR="001F2179" w:rsidRDefault="001F2179">
      <w:pPr>
        <w:jc w:val="both"/>
        <w:rPr>
          <w:sz w:val="24"/>
          <w:lang w:val="es-MX"/>
        </w:rPr>
      </w:pPr>
    </w:p>
    <w:p w14:paraId="6BB8ED85" w14:textId="77777777" w:rsidR="001F2179" w:rsidRDefault="001F2179">
      <w:pPr>
        <w:jc w:val="both"/>
        <w:rPr>
          <w:sz w:val="24"/>
          <w:lang w:val="es-MX"/>
        </w:rPr>
      </w:pPr>
    </w:p>
    <w:p w14:paraId="307CEF65" w14:textId="77777777" w:rsidR="001F2179" w:rsidRDefault="001F2179">
      <w:pPr>
        <w:jc w:val="both"/>
        <w:rPr>
          <w:sz w:val="24"/>
          <w:lang w:val="es-MX"/>
        </w:rPr>
      </w:pPr>
    </w:p>
    <w:p w14:paraId="43F8B4B5" w14:textId="77777777" w:rsidR="001F2179" w:rsidRDefault="001F2179">
      <w:pPr>
        <w:jc w:val="both"/>
        <w:rPr>
          <w:sz w:val="24"/>
          <w:lang w:val="es-MX"/>
        </w:rPr>
      </w:pPr>
    </w:p>
    <w:p w14:paraId="37395461" w14:textId="77777777" w:rsidR="001F2179" w:rsidRDefault="001F2179">
      <w:pPr>
        <w:pStyle w:val="Heading2"/>
        <w:rPr>
          <w:rFonts w:ascii="Times New Roman" w:hAnsi="Times New Roman"/>
        </w:rPr>
      </w:pPr>
    </w:p>
    <w:p w14:paraId="2D66D1CD" w14:textId="77777777" w:rsidR="001F2179" w:rsidRDefault="001F2179">
      <w:pPr>
        <w:pStyle w:val="Heading2"/>
        <w:rPr>
          <w:rFonts w:ascii="Times New Roman" w:hAnsi="Times New Roman"/>
        </w:rPr>
      </w:pPr>
    </w:p>
    <w:p w14:paraId="5C8B60AA" w14:textId="77777777" w:rsidR="001F2179" w:rsidRDefault="001F2179">
      <w:pPr>
        <w:pStyle w:val="Heading2"/>
        <w:rPr>
          <w:rFonts w:ascii="Times New Roman" w:hAnsi="Times New Roman"/>
        </w:rPr>
      </w:pPr>
    </w:p>
    <w:p w14:paraId="6A0846A0" w14:textId="77777777" w:rsidR="00372778" w:rsidRDefault="00372778" w:rsidP="00372778">
      <w:pPr>
        <w:rPr>
          <w:lang w:val="es-MX"/>
        </w:rPr>
      </w:pPr>
    </w:p>
    <w:p w14:paraId="5A8A6567" w14:textId="77777777" w:rsidR="00372778" w:rsidRPr="00372778" w:rsidRDefault="00372778" w:rsidP="00372778">
      <w:pPr>
        <w:rPr>
          <w:lang w:val="es-MX"/>
        </w:rPr>
      </w:pPr>
    </w:p>
    <w:p w14:paraId="0A61153C" w14:textId="77777777" w:rsidR="001F2179" w:rsidRDefault="001F2179">
      <w:pPr>
        <w:pStyle w:val="Heading2"/>
        <w:rPr>
          <w:rFonts w:ascii="Times New Roman" w:hAnsi="Times New Roman"/>
        </w:rPr>
      </w:pPr>
    </w:p>
    <w:p w14:paraId="49785917" w14:textId="77777777" w:rsidR="001F2179" w:rsidRDefault="001F2179">
      <w:pPr>
        <w:pStyle w:val="Heading2"/>
        <w:rPr>
          <w:rFonts w:ascii="Times New Roman" w:hAnsi="Times New Roman"/>
        </w:rPr>
      </w:pPr>
    </w:p>
    <w:p w14:paraId="28FEAD56" w14:textId="77777777" w:rsidR="001F2179" w:rsidRDefault="001F2179">
      <w:pPr>
        <w:pStyle w:val="Heading2"/>
        <w:rPr>
          <w:rFonts w:ascii="Times New Roman" w:hAnsi="Times New Roman"/>
        </w:rPr>
      </w:pPr>
    </w:p>
    <w:p w14:paraId="4D4C77E2" w14:textId="77777777" w:rsidR="001F2179" w:rsidRDefault="001F2179">
      <w:pPr>
        <w:pStyle w:val="Heading2"/>
        <w:rPr>
          <w:rFonts w:ascii="Times New Roman" w:hAnsi="Times New Roman"/>
        </w:rPr>
      </w:pPr>
    </w:p>
    <w:p w14:paraId="09A0096C" w14:textId="77777777" w:rsidR="001F2179" w:rsidRDefault="001F2179">
      <w:pPr>
        <w:pStyle w:val="Heading2"/>
        <w:rPr>
          <w:rFonts w:ascii="Times New Roman" w:hAnsi="Times New Roman"/>
        </w:rPr>
      </w:pPr>
    </w:p>
    <w:p w14:paraId="5B96326C" w14:textId="77777777" w:rsidR="001F2179" w:rsidRDefault="001F2179"/>
    <w:p w14:paraId="2C19504C" w14:textId="77777777" w:rsidR="001F2179" w:rsidRDefault="00A463E8">
      <w:pPr>
        <w:pStyle w:val="Heading2"/>
      </w:pPr>
      <w:r>
        <w:lastRenderedPageBreak/>
        <w:t>APOLOGÉTICAS</w:t>
      </w:r>
    </w:p>
    <w:p w14:paraId="2B1D1A03" w14:textId="77777777" w:rsidR="008E602E" w:rsidRPr="008E602E" w:rsidRDefault="008E602E" w:rsidP="008E602E"/>
    <w:p w14:paraId="622A3F23" w14:textId="77777777" w:rsidR="001F2179" w:rsidRDefault="001F2179"/>
    <w:p w14:paraId="09C4FF27" w14:textId="77777777" w:rsidR="001F2179" w:rsidRDefault="00A463E8">
      <w:pPr>
        <w:numPr>
          <w:ilvl w:val="0"/>
          <w:numId w:val="8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Definición:</w:t>
      </w:r>
      <w:r>
        <w:rPr>
          <w:sz w:val="24"/>
          <w:lang w:val="es-MX"/>
        </w:rPr>
        <w:t xml:space="preserve">  Presentar una defensa (del evangelio)  1Ped.3:15</w:t>
      </w:r>
    </w:p>
    <w:p w14:paraId="657D420C" w14:textId="77777777" w:rsidR="001F2179" w:rsidRDefault="001F2179">
      <w:pPr>
        <w:jc w:val="both"/>
        <w:rPr>
          <w:sz w:val="24"/>
          <w:lang w:val="es-MX"/>
        </w:rPr>
      </w:pPr>
    </w:p>
    <w:p w14:paraId="115BC01F" w14:textId="77777777" w:rsidR="001F2179" w:rsidRDefault="00A463E8">
      <w:pPr>
        <w:numPr>
          <w:ilvl w:val="0"/>
          <w:numId w:val="8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La Mayor Objeción al Cristianismo</w:t>
      </w:r>
      <w:r>
        <w:rPr>
          <w:sz w:val="24"/>
          <w:lang w:val="es-MX"/>
        </w:rPr>
        <w:t xml:space="preserve">:  </w:t>
      </w:r>
      <w:r>
        <w:rPr>
          <w:b/>
          <w:sz w:val="24"/>
          <w:lang w:val="es-MX"/>
        </w:rPr>
        <w:t>Problema de la existencia de la maldad</w:t>
      </w:r>
    </w:p>
    <w:p w14:paraId="07E61F1C" w14:textId="77777777" w:rsidR="001F2179" w:rsidRDefault="001F2179">
      <w:pPr>
        <w:jc w:val="both"/>
        <w:rPr>
          <w:sz w:val="24"/>
          <w:lang w:val="es-MX"/>
        </w:rPr>
      </w:pPr>
    </w:p>
    <w:p w14:paraId="22443157" w14:textId="77777777" w:rsidR="001F2179" w:rsidRDefault="00A463E8">
      <w:pPr>
        <w:numPr>
          <w:ilvl w:val="0"/>
          <w:numId w:val="9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Afirmación:</w:t>
      </w:r>
      <w:r w:rsidR="001F48AB">
        <w:rPr>
          <w:sz w:val="24"/>
          <w:lang w:val="es-MX"/>
        </w:rPr>
        <w:t xml:space="preserve"> </w:t>
      </w:r>
      <w:r>
        <w:rPr>
          <w:sz w:val="24"/>
          <w:lang w:val="es-MX"/>
        </w:rPr>
        <w:t>El punto de vista sostenido por los no cristianos.</w:t>
      </w:r>
    </w:p>
    <w:p w14:paraId="2D25AAFA" w14:textId="77777777" w:rsidR="001F2179" w:rsidRDefault="00A463E8">
      <w:pPr>
        <w:pStyle w:val="Heading5"/>
      </w:pPr>
      <w:r>
        <w:t>La maldad existe-</w:t>
      </w:r>
    </w:p>
    <w:p w14:paraId="191D0088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“Si Dios es todo amor, él desearía eliminar la maldad y Dios es todopoderoso, debiera ser capaz de prevenir la maldad.</w:t>
      </w:r>
    </w:p>
    <w:p w14:paraId="08AA0E5E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Pero la realidad es diferente. Así que, ya sea Dios no es capaz de prevenir la maldad o no desea eliminar la maldad.</w:t>
      </w:r>
    </w:p>
    <w:p w14:paraId="7EF5DF05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Por lo tanto, o Dios no es todo amor o no es todopoderoso.”</w:t>
      </w:r>
    </w:p>
    <w:p w14:paraId="3979CFD5" w14:textId="77777777" w:rsidR="001F2179" w:rsidRDefault="001F2179">
      <w:pPr>
        <w:jc w:val="both"/>
        <w:rPr>
          <w:sz w:val="24"/>
          <w:lang w:val="es-MX"/>
        </w:rPr>
      </w:pPr>
    </w:p>
    <w:p w14:paraId="1126F287" w14:textId="77777777" w:rsidR="001F2179" w:rsidRDefault="00A463E8">
      <w:pPr>
        <w:numPr>
          <w:ilvl w:val="0"/>
          <w:numId w:val="9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Respuesta Bíblica</w:t>
      </w:r>
      <w:r>
        <w:rPr>
          <w:sz w:val="24"/>
          <w:lang w:val="es-MX"/>
        </w:rPr>
        <w:t>:</w:t>
      </w:r>
    </w:p>
    <w:p w14:paraId="1E32D7D9" w14:textId="77777777" w:rsidR="001F2179" w:rsidRDefault="00426EEE">
      <w:pPr>
        <w:numPr>
          <w:ilvl w:val="0"/>
          <w:numId w:val="1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La Defensa de la Libertad de Decisión</w:t>
      </w:r>
      <w:r w:rsidR="00A463E8">
        <w:rPr>
          <w:sz w:val="24"/>
          <w:lang w:val="es-MX"/>
        </w:rPr>
        <w:t xml:space="preserve"> –</w:t>
      </w:r>
    </w:p>
    <w:p w14:paraId="1F8F5928" w14:textId="77777777" w:rsidR="001F2179" w:rsidRDefault="00A463E8">
      <w:pPr>
        <w:numPr>
          <w:ilvl w:val="0"/>
          <w:numId w:val="3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Dios es de hecho todo poderoso y todo amor</w:t>
      </w:r>
    </w:p>
    <w:p w14:paraId="595C0548" w14:textId="77777777" w:rsidR="001F2179" w:rsidRDefault="00A463E8">
      <w:pPr>
        <w:numPr>
          <w:ilvl w:val="0"/>
          <w:numId w:val="3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Un Dios todopoderoso no puede crear un mundo en el cual criaturas libres hagan siempre lo que Dios quiere que hagan.  No es parte de su carácter.</w:t>
      </w:r>
    </w:p>
    <w:p w14:paraId="3A438C60" w14:textId="77777777" w:rsidR="001F2179" w:rsidRDefault="00A463E8">
      <w:pPr>
        <w:numPr>
          <w:ilvl w:val="0"/>
          <w:numId w:val="3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Imposible decir que estamos libres para elegir y que siempre vas a elegir la voluntad de Dios, a la manera de Dios.  (No puedes ser libre, y hacer algo en contra de tu voluntad</w:t>
      </w:r>
      <w:r w:rsidR="001F48AB">
        <w:rPr>
          <w:sz w:val="24"/>
          <w:lang w:val="es-MX"/>
        </w:rPr>
        <w:t xml:space="preserve"> o si no seríamos robots</w:t>
      </w:r>
      <w:r>
        <w:rPr>
          <w:sz w:val="24"/>
          <w:lang w:val="es-MX"/>
        </w:rPr>
        <w:t>).</w:t>
      </w:r>
    </w:p>
    <w:p w14:paraId="4C6D03F5" w14:textId="77777777" w:rsidR="001F2179" w:rsidRDefault="001F2179">
      <w:pPr>
        <w:jc w:val="both"/>
        <w:rPr>
          <w:sz w:val="24"/>
          <w:lang w:val="es-MX"/>
        </w:rPr>
      </w:pPr>
    </w:p>
    <w:p w14:paraId="0D3DB9FB" w14:textId="77777777" w:rsidR="001F2179" w:rsidRDefault="00A463E8">
      <w:pPr>
        <w:numPr>
          <w:ilvl w:val="0"/>
          <w:numId w:val="1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¿Por qué existe la maldad? </w:t>
      </w:r>
    </w:p>
    <w:p w14:paraId="14147BD9" w14:textId="77777777" w:rsidR="001F2179" w:rsidRDefault="00A463E8">
      <w:pPr>
        <w:numPr>
          <w:ilvl w:val="0"/>
          <w:numId w:val="3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La desobediencia </w:t>
      </w:r>
      <w:r w:rsidR="00D87227">
        <w:rPr>
          <w:sz w:val="24"/>
          <w:lang w:val="es-MX"/>
        </w:rPr>
        <w:t>h</w:t>
      </w:r>
      <w:r>
        <w:rPr>
          <w:sz w:val="24"/>
          <w:lang w:val="es-MX"/>
        </w:rPr>
        <w:t>umana a la voluntad de Dios.   Desencadena en la caída del hombre y la separación de Dios y sus consecuencias.</w:t>
      </w:r>
    </w:p>
    <w:p w14:paraId="70DFE701" w14:textId="77777777" w:rsidR="001F2179" w:rsidRDefault="00A463E8">
      <w:pPr>
        <w:numPr>
          <w:ilvl w:val="0"/>
          <w:numId w:val="3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Si Dios nos garantiza </w:t>
      </w:r>
      <w:r w:rsidR="00426EEE">
        <w:rPr>
          <w:sz w:val="24"/>
          <w:lang w:val="es-MX"/>
        </w:rPr>
        <w:t>la Libertad para Elegir</w:t>
      </w:r>
      <w:r>
        <w:rPr>
          <w:sz w:val="24"/>
          <w:lang w:val="es-MX"/>
        </w:rPr>
        <w:t>, entonces existen consecuencias que van junto al privilegio de</w:t>
      </w:r>
      <w:r w:rsidR="00160F75">
        <w:rPr>
          <w:sz w:val="24"/>
          <w:lang w:val="es-MX"/>
        </w:rPr>
        <w:t xml:space="preserve"> elegir</w:t>
      </w:r>
      <w:r>
        <w:rPr>
          <w:sz w:val="24"/>
          <w:lang w:val="es-MX"/>
        </w:rPr>
        <w:t>.</w:t>
      </w:r>
    </w:p>
    <w:p w14:paraId="58AE13E3" w14:textId="77777777" w:rsidR="001F2179" w:rsidRDefault="001F2179">
      <w:pPr>
        <w:jc w:val="both"/>
        <w:rPr>
          <w:sz w:val="24"/>
          <w:lang w:val="es-MX"/>
        </w:rPr>
      </w:pPr>
    </w:p>
    <w:p w14:paraId="293DD57D" w14:textId="77777777" w:rsidR="001F2179" w:rsidRDefault="00A463E8">
      <w:pPr>
        <w:numPr>
          <w:ilvl w:val="0"/>
          <w:numId w:val="1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¿Por qué Dios permitió esto?</w:t>
      </w:r>
    </w:p>
    <w:p w14:paraId="4433F713" w14:textId="77777777" w:rsidR="001F2179" w:rsidRDefault="00A463E8">
      <w:pPr>
        <w:numPr>
          <w:ilvl w:val="0"/>
          <w:numId w:val="32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Dios es un Dios de amor. No somos robots.</w:t>
      </w:r>
    </w:p>
    <w:p w14:paraId="189A6581" w14:textId="77777777" w:rsidR="001F2179" w:rsidRDefault="00A463E8">
      <w:pPr>
        <w:numPr>
          <w:ilvl w:val="0"/>
          <w:numId w:val="32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Dios creó criaturas capaces de entrar voluntariamente en la experiencia de una relación personal con él.  </w:t>
      </w:r>
      <w:r w:rsidR="00160F75">
        <w:rPr>
          <w:sz w:val="24"/>
          <w:lang w:val="es-MX"/>
        </w:rPr>
        <w:t>Debido a la libertad que Dios le otorgó</w:t>
      </w:r>
      <w:r w:rsidR="00426EEE">
        <w:rPr>
          <w:sz w:val="24"/>
          <w:lang w:val="es-MX"/>
        </w:rPr>
        <w:t>,</w:t>
      </w:r>
      <w:r w:rsidR="00160F75">
        <w:rPr>
          <w:sz w:val="24"/>
          <w:lang w:val="es-MX"/>
        </w:rPr>
        <w:t xml:space="preserve"> el hombre puede escoger desobedecer y por lo tanto hacer el mal</w:t>
      </w:r>
      <w:r>
        <w:rPr>
          <w:sz w:val="24"/>
          <w:lang w:val="es-MX"/>
        </w:rPr>
        <w:t>.</w:t>
      </w:r>
    </w:p>
    <w:p w14:paraId="7634B1EB" w14:textId="77777777" w:rsidR="001F2179" w:rsidRDefault="001F2179">
      <w:pPr>
        <w:jc w:val="both"/>
        <w:rPr>
          <w:sz w:val="24"/>
          <w:lang w:val="es-MX"/>
        </w:rPr>
      </w:pPr>
    </w:p>
    <w:p w14:paraId="5E9A7D14" w14:textId="77777777" w:rsidR="001F2179" w:rsidRDefault="00A463E8">
      <w:pPr>
        <w:numPr>
          <w:ilvl w:val="0"/>
          <w:numId w:val="9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Más objeciones a cerca del problema de la maldad.</w:t>
      </w:r>
    </w:p>
    <w:p w14:paraId="67BD5A14" w14:textId="77777777" w:rsidR="001F2179" w:rsidRDefault="001F2179">
      <w:pPr>
        <w:jc w:val="both"/>
        <w:rPr>
          <w:i/>
          <w:sz w:val="24"/>
          <w:lang w:val="es-MX"/>
        </w:rPr>
      </w:pPr>
    </w:p>
    <w:p w14:paraId="6635AE18" w14:textId="77777777" w:rsidR="001F2179" w:rsidRDefault="00A72454">
      <w:pPr>
        <w:jc w:val="both"/>
        <w:rPr>
          <w:sz w:val="24"/>
          <w:lang w:val="es-MX"/>
        </w:rPr>
      </w:pPr>
      <w:r>
        <w:rPr>
          <w:sz w:val="24"/>
          <w:lang w:val="es-MX"/>
        </w:rPr>
        <w:t>a) Desastres/catástrofes naturales</w:t>
      </w:r>
      <w:r w:rsidR="00A463E8">
        <w:rPr>
          <w:sz w:val="24"/>
          <w:lang w:val="es-MX"/>
        </w:rPr>
        <w:t xml:space="preserve">: </w:t>
      </w:r>
      <w:r w:rsidR="00D87227">
        <w:rPr>
          <w:sz w:val="24"/>
          <w:lang w:val="es-MX"/>
        </w:rPr>
        <w:t>“</w:t>
      </w:r>
      <w:r w:rsidR="00A463E8">
        <w:rPr>
          <w:sz w:val="24"/>
          <w:lang w:val="es-MX"/>
        </w:rPr>
        <w:t>Más allá del control del ser humano”.  Terremotos, hambruna, si el hombre no es responsable, quién es responsable?</w:t>
      </w:r>
    </w:p>
    <w:p w14:paraId="3464C016" w14:textId="77777777" w:rsidR="001F2179" w:rsidRDefault="001F2179">
      <w:pPr>
        <w:jc w:val="both"/>
        <w:rPr>
          <w:sz w:val="24"/>
          <w:lang w:val="es-MX"/>
        </w:rPr>
      </w:pPr>
    </w:p>
    <w:p w14:paraId="1829DF04" w14:textId="77777777" w:rsidR="001F2179" w:rsidRDefault="00D87227">
      <w:pPr>
        <w:numPr>
          <w:ilvl w:val="0"/>
          <w:numId w:val="3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Respuesta Bíblica: </w:t>
      </w:r>
      <w:r w:rsidR="00A463E8">
        <w:rPr>
          <w:sz w:val="24"/>
          <w:lang w:val="es-MX"/>
        </w:rPr>
        <w:t>Rom.8:18 al final.  Incluso el mundo gime por una segunda venida, basado en la rebeldía del hombre, la maldad moral del hombre.</w:t>
      </w:r>
    </w:p>
    <w:p w14:paraId="195D59D2" w14:textId="77777777" w:rsidR="001F2179" w:rsidRDefault="00A463E8">
      <w:pPr>
        <w:pStyle w:val="BodyTextIndent2"/>
      </w:pPr>
      <w:r>
        <w:t>“la maldad proveniente de la naturaleza está basada en las consecuencias de la        maldad moral (rebeldía).”</w:t>
      </w:r>
    </w:p>
    <w:p w14:paraId="2D4B9E10" w14:textId="77777777" w:rsidR="001F2179" w:rsidRDefault="001F2179">
      <w:pPr>
        <w:jc w:val="both"/>
        <w:rPr>
          <w:sz w:val="24"/>
          <w:lang w:val="es-MX"/>
        </w:rPr>
      </w:pPr>
    </w:p>
    <w:p w14:paraId="48FB9E4F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lastRenderedPageBreak/>
        <w:t>b) Maldad y la Bi</w:t>
      </w:r>
      <w:r w:rsidR="00D87227">
        <w:rPr>
          <w:sz w:val="24"/>
          <w:lang w:val="es-MX"/>
        </w:rPr>
        <w:t xml:space="preserve">blia: </w:t>
      </w:r>
      <w:r>
        <w:rPr>
          <w:sz w:val="24"/>
          <w:lang w:val="es-MX"/>
        </w:rPr>
        <w:t>Narrativas de guerra en el AT.  La asociación de Dios en el AT con castigo  y guerra.</w:t>
      </w:r>
    </w:p>
    <w:p w14:paraId="77F51603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Conquista de Josué: Genocidio</w:t>
      </w:r>
    </w:p>
    <w:p w14:paraId="105A5EB7" w14:textId="77777777" w:rsidR="001F2179" w:rsidRDefault="00A463E8">
      <w:pPr>
        <w:numPr>
          <w:ilvl w:val="0"/>
          <w:numId w:val="4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Respuesta Bíblica:</w:t>
      </w:r>
    </w:p>
    <w:p w14:paraId="75F03C10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Las narrativas de guerra deben ser vistas en el contexto del Plan de Salvación de Dios para el hombre.</w:t>
      </w:r>
    </w:p>
    <w:p w14:paraId="1C3D2AC0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* 1Tim.2:4 “Dios desea que todos la gente sea salva...”</w:t>
      </w:r>
    </w:p>
    <w:p w14:paraId="719DC1D1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* Gen.18:25 “¿No debiera el Juez de toda la tierra hacer tratar justamente?”</w:t>
      </w:r>
    </w:p>
    <w:p w14:paraId="4C21665C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* Gen.12:1-3 Dios usa a Israel en su estrategia redentora  para traer al Mesías y la salvación a toda la gente. Y promete proteger la nación de Israel de la corrupción moral y espiritual de sus enemigos.</w:t>
      </w:r>
      <w:r w:rsidR="00426EEE">
        <w:rPr>
          <w:sz w:val="24"/>
          <w:lang w:val="es-MX"/>
        </w:rPr>
        <w:t xml:space="preserve"> </w:t>
      </w:r>
      <w:r w:rsidR="00ED43B5" w:rsidRPr="00426EEE">
        <w:rPr>
          <w:sz w:val="24"/>
          <w:lang w:val="es-MX"/>
        </w:rPr>
        <w:t>Génesis 15: 16-19</w:t>
      </w:r>
      <w:r w:rsidR="00ED43B5">
        <w:rPr>
          <w:sz w:val="24"/>
          <w:lang w:val="es-MX"/>
        </w:rPr>
        <w:t xml:space="preserve"> </w:t>
      </w:r>
      <w:r w:rsidR="00426EEE">
        <w:rPr>
          <w:sz w:val="24"/>
          <w:lang w:val="es-MX"/>
        </w:rPr>
        <w:t>Todos estos pueblos debían desaparecer.</w:t>
      </w:r>
    </w:p>
    <w:p w14:paraId="3860C5F1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* </w:t>
      </w:r>
      <w:r w:rsidR="00426EEE">
        <w:rPr>
          <w:sz w:val="24"/>
          <w:lang w:val="es-MX"/>
        </w:rPr>
        <w:t>Deuteronomio 18:9,12</w:t>
      </w:r>
      <w:r>
        <w:rPr>
          <w:sz w:val="24"/>
          <w:lang w:val="es-MX"/>
        </w:rPr>
        <w:t xml:space="preserve"> Influencias de corrupción de las culturas paganas.</w:t>
      </w:r>
    </w:p>
    <w:p w14:paraId="73968551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* El hecho que Dios juzgue una cultura no es lo mismo que la condenación de todas las personas que están dentro de ella.</w:t>
      </w:r>
      <w:r w:rsidR="00ED43B5">
        <w:rPr>
          <w:sz w:val="24"/>
          <w:lang w:val="es-MX"/>
        </w:rPr>
        <w:t xml:space="preserve">  2Pedro 2:5-10</w:t>
      </w:r>
    </w:p>
    <w:p w14:paraId="70855B4D" w14:textId="5B484CB7" w:rsidR="001F2179" w:rsidRDefault="00A463E8">
      <w:pPr>
        <w:pStyle w:val="BodyText"/>
      </w:pPr>
      <w:r>
        <w:t>*</w:t>
      </w:r>
      <w:r w:rsidR="00D87227" w:rsidRPr="00D87227">
        <w:t xml:space="preserve"> </w:t>
      </w:r>
      <w:r w:rsidR="00D87227">
        <w:t>Como ya no es una Teocracia, l</w:t>
      </w:r>
      <w:r>
        <w:t xml:space="preserve">as narrativas de guerra </w:t>
      </w:r>
      <w:r w:rsidR="00D87227">
        <w:t xml:space="preserve">del AT., </w:t>
      </w:r>
      <w:r>
        <w:t>no se aplican al período de la iglesia.  (Las cruzadas fueron justificaciones para matar a judíos</w:t>
      </w:r>
      <w:r w:rsidR="00A51B03">
        <w:t xml:space="preserve"> y musulmanes</w:t>
      </w:r>
      <w:r w:rsidR="007B2449">
        <w:t xml:space="preserve">).  </w:t>
      </w:r>
    </w:p>
    <w:p w14:paraId="470C81F2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Como resumen: Las narrativas de guerra deben ser vistas como situaciones circunstanciales donde Dios está juzgando a un</w:t>
      </w:r>
      <w:r w:rsidR="00A51B03">
        <w:rPr>
          <w:sz w:val="24"/>
          <w:lang w:val="es-MX"/>
        </w:rPr>
        <w:t>a</w:t>
      </w:r>
      <w:r>
        <w:rPr>
          <w:sz w:val="24"/>
          <w:lang w:val="es-MX"/>
        </w:rPr>
        <w:t xml:space="preserve"> cultura sin Dios para sacar adelante sus propósitos mayores en el mundo. (Acción de juzgar).</w:t>
      </w:r>
    </w:p>
    <w:p w14:paraId="45E20D2F" w14:textId="77777777" w:rsidR="001F2179" w:rsidRDefault="001F2179">
      <w:pPr>
        <w:jc w:val="both"/>
        <w:rPr>
          <w:sz w:val="24"/>
          <w:lang w:val="es-MX"/>
        </w:rPr>
      </w:pPr>
    </w:p>
    <w:p w14:paraId="0C20AFF9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Referencia: “Problemas con la guerra en el AT”. Por Peter Craigie.</w:t>
      </w:r>
    </w:p>
    <w:p w14:paraId="5D0BAC83" w14:textId="77777777" w:rsidR="001F2179" w:rsidRDefault="001F2179">
      <w:pPr>
        <w:jc w:val="both"/>
        <w:rPr>
          <w:i/>
          <w:sz w:val="24"/>
          <w:lang w:val="es-MX"/>
        </w:rPr>
      </w:pPr>
    </w:p>
    <w:p w14:paraId="23E5FB41" w14:textId="77777777" w:rsidR="001F2179" w:rsidRDefault="00A463E8">
      <w:pPr>
        <w:pStyle w:val="Heading3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Segunda Objeción Mayor al Cristianismo;</w:t>
      </w:r>
      <w:r>
        <w:rPr>
          <w:rFonts w:ascii="Times New Roman" w:hAnsi="Times New Roman"/>
          <w:b/>
        </w:rPr>
        <w:t xml:space="preserve"> Problema con los milagros</w:t>
      </w:r>
    </w:p>
    <w:p w14:paraId="48E4A209" w14:textId="77777777" w:rsidR="001F2179" w:rsidRDefault="00A463E8">
      <w:pPr>
        <w:numPr>
          <w:ilvl w:val="0"/>
          <w:numId w:val="17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Los milagros son imposibles:</w:t>
      </w:r>
    </w:p>
    <w:p w14:paraId="062920AB" w14:textId="77777777" w:rsidR="001F2179" w:rsidRDefault="00A51B03">
      <w:pPr>
        <w:jc w:val="both"/>
        <w:rPr>
          <w:sz w:val="24"/>
          <w:lang w:val="es-MX"/>
        </w:rPr>
      </w:pPr>
      <w:r>
        <w:rPr>
          <w:sz w:val="24"/>
          <w:lang w:val="es-MX"/>
        </w:rPr>
        <w:t>Basado en el ciencia</w:t>
      </w:r>
      <w:r w:rsidR="00A463E8">
        <w:rPr>
          <w:sz w:val="24"/>
          <w:lang w:val="es-MX"/>
        </w:rPr>
        <w:t xml:space="preserve">, o mundo físico.  </w:t>
      </w:r>
      <w:r>
        <w:rPr>
          <w:sz w:val="24"/>
          <w:lang w:val="es-MX"/>
        </w:rPr>
        <w:t>El</w:t>
      </w:r>
      <w:r w:rsidR="00A463E8">
        <w:rPr>
          <w:sz w:val="24"/>
          <w:lang w:val="es-MX"/>
        </w:rPr>
        <w:t xml:space="preserve"> mundo físico no es </w:t>
      </w:r>
      <w:r>
        <w:rPr>
          <w:sz w:val="24"/>
          <w:lang w:val="es-MX"/>
        </w:rPr>
        <w:t>la única realidad</w:t>
      </w:r>
      <w:r w:rsidR="00A463E8">
        <w:rPr>
          <w:sz w:val="24"/>
          <w:lang w:val="es-MX"/>
        </w:rPr>
        <w:t xml:space="preserve"> </w:t>
      </w:r>
      <w:r>
        <w:rPr>
          <w:sz w:val="24"/>
          <w:lang w:val="es-MX"/>
        </w:rPr>
        <w:t>que</w:t>
      </w:r>
      <w:r w:rsidR="00A463E8">
        <w:rPr>
          <w:sz w:val="24"/>
          <w:lang w:val="es-MX"/>
        </w:rPr>
        <w:t xml:space="preserve"> existe</w:t>
      </w:r>
      <w:r>
        <w:rPr>
          <w:sz w:val="24"/>
          <w:lang w:val="es-MX"/>
        </w:rPr>
        <w:t xml:space="preserve">.  Generalización estadística: </w:t>
      </w:r>
      <w:r w:rsidR="00A463E8">
        <w:rPr>
          <w:sz w:val="24"/>
          <w:lang w:val="es-MX"/>
        </w:rPr>
        <w:t>Los milagros pueden encontrarse en la curva estadística en un extremo remoto pero sin contradecir la Ley de la Naturaleza, pero no imposible.</w:t>
      </w:r>
    </w:p>
    <w:p w14:paraId="72D6FB16" w14:textId="77777777" w:rsidR="001F2179" w:rsidRDefault="001F2179">
      <w:pPr>
        <w:jc w:val="both"/>
        <w:rPr>
          <w:sz w:val="24"/>
          <w:lang w:val="es-MX"/>
        </w:rPr>
      </w:pPr>
    </w:p>
    <w:p w14:paraId="3C6B7952" w14:textId="77777777" w:rsidR="001F2179" w:rsidRDefault="00A463E8">
      <w:pPr>
        <w:numPr>
          <w:ilvl w:val="0"/>
          <w:numId w:val="17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Respuesta Bíblica:</w:t>
      </w:r>
      <w:r w:rsidR="00A51B03">
        <w:rPr>
          <w:i/>
          <w:sz w:val="24"/>
          <w:lang w:val="es-MX"/>
        </w:rPr>
        <w:t xml:space="preserve"> </w:t>
      </w:r>
      <w:r w:rsidR="00505FEF">
        <w:rPr>
          <w:sz w:val="24"/>
          <w:lang w:val="es-MX"/>
        </w:rPr>
        <w:t>Es</w:t>
      </w:r>
      <w:r>
        <w:rPr>
          <w:sz w:val="24"/>
          <w:lang w:val="es-MX"/>
        </w:rPr>
        <w:t xml:space="preserve"> posible para Dios hacer milagros</w:t>
      </w:r>
      <w:r w:rsidR="00A51B03">
        <w:rPr>
          <w:sz w:val="24"/>
          <w:lang w:val="es-MX"/>
        </w:rPr>
        <w:t>; pero</w:t>
      </w:r>
      <w:r>
        <w:rPr>
          <w:sz w:val="24"/>
          <w:lang w:val="es-MX"/>
        </w:rPr>
        <w:t xml:space="preserve"> es siempre </w:t>
      </w:r>
      <w:r w:rsidR="00A51B03">
        <w:rPr>
          <w:sz w:val="24"/>
          <w:lang w:val="es-MX"/>
        </w:rPr>
        <w:t>cuestionable/dudoso creer en una historia de un</w:t>
      </w:r>
      <w:r>
        <w:rPr>
          <w:sz w:val="24"/>
          <w:lang w:val="es-MX"/>
        </w:rPr>
        <w:t xml:space="preserve"> </w:t>
      </w:r>
      <w:r w:rsidR="00A51B03">
        <w:rPr>
          <w:sz w:val="24"/>
          <w:lang w:val="es-MX"/>
        </w:rPr>
        <w:t>milagro que ha ocurrido</w:t>
      </w:r>
      <w:r>
        <w:rPr>
          <w:sz w:val="24"/>
          <w:lang w:val="es-MX"/>
        </w:rPr>
        <w:t xml:space="preserve">.   La mayoría nunca </w:t>
      </w:r>
      <w:r w:rsidR="00A51B03">
        <w:rPr>
          <w:sz w:val="24"/>
          <w:lang w:val="es-MX"/>
        </w:rPr>
        <w:t>h</w:t>
      </w:r>
      <w:r>
        <w:rPr>
          <w:sz w:val="24"/>
          <w:lang w:val="es-MX"/>
        </w:rPr>
        <w:t xml:space="preserve">a presenciado un milagro.  Pero no es irracional aún cuando pocos hayan presenciado uno, pero </w:t>
      </w:r>
      <w:r w:rsidR="00A51B03">
        <w:rPr>
          <w:sz w:val="24"/>
          <w:lang w:val="es-MX"/>
        </w:rPr>
        <w:t>cuando es</w:t>
      </w:r>
      <w:r>
        <w:rPr>
          <w:sz w:val="24"/>
          <w:lang w:val="es-MX"/>
        </w:rPr>
        <w:t xml:space="preserve"> confirmado por recuentos científicos o históricos, entonces puede ser creído.</w:t>
      </w:r>
    </w:p>
    <w:p w14:paraId="021A2239" w14:textId="77777777" w:rsidR="001F2179" w:rsidRDefault="001F2179">
      <w:pPr>
        <w:jc w:val="both"/>
        <w:rPr>
          <w:sz w:val="24"/>
          <w:lang w:val="es-MX"/>
        </w:rPr>
      </w:pPr>
    </w:p>
    <w:p w14:paraId="3F9F999B" w14:textId="77777777" w:rsidR="001F2179" w:rsidRDefault="00A463E8">
      <w:pPr>
        <w:numPr>
          <w:ilvl w:val="0"/>
          <w:numId w:val="8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Argumento Bíblico que evidencia los milagros</w:t>
      </w:r>
      <w:r>
        <w:rPr>
          <w:b/>
          <w:sz w:val="24"/>
          <w:lang w:val="es-MX"/>
        </w:rPr>
        <w:t>: La RESURRECCION</w:t>
      </w:r>
    </w:p>
    <w:p w14:paraId="68D4B24A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Evidencia forense (la utilizada para reconstruir hechos históricos) es tan confiable como la evidencia científica.</w:t>
      </w:r>
    </w:p>
    <w:p w14:paraId="42C8AFB4" w14:textId="77777777" w:rsidR="001F2179" w:rsidRDefault="001F2179">
      <w:pPr>
        <w:jc w:val="both"/>
        <w:rPr>
          <w:sz w:val="24"/>
          <w:lang w:val="es-MX"/>
        </w:rPr>
      </w:pPr>
    </w:p>
    <w:p w14:paraId="280958AB" w14:textId="77777777" w:rsidR="001F2179" w:rsidRPr="002D119A" w:rsidRDefault="00A463E8">
      <w:pPr>
        <w:numPr>
          <w:ilvl w:val="0"/>
          <w:numId w:val="18"/>
        </w:numPr>
        <w:jc w:val="both"/>
        <w:rPr>
          <w:b/>
          <w:sz w:val="24"/>
          <w:lang w:val="es-MX"/>
        </w:rPr>
      </w:pPr>
      <w:r w:rsidRPr="002D119A">
        <w:rPr>
          <w:b/>
          <w:sz w:val="24"/>
          <w:lang w:val="es-MX"/>
        </w:rPr>
        <w:t xml:space="preserve">Cinco hipótesis concernientes </w:t>
      </w:r>
      <w:r w:rsidR="00505FEF" w:rsidRPr="002D119A">
        <w:rPr>
          <w:b/>
          <w:sz w:val="24"/>
          <w:lang w:val="es-MX"/>
        </w:rPr>
        <w:t xml:space="preserve">a </w:t>
      </w:r>
      <w:r w:rsidRPr="002D119A">
        <w:rPr>
          <w:b/>
          <w:sz w:val="24"/>
          <w:lang w:val="es-MX"/>
        </w:rPr>
        <w:t>la resurrección de Cristo:</w:t>
      </w:r>
    </w:p>
    <w:p w14:paraId="099B6E84" w14:textId="77777777" w:rsidR="001F2179" w:rsidRDefault="00A463E8">
      <w:pPr>
        <w:numPr>
          <w:ilvl w:val="0"/>
          <w:numId w:val="19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Cuerpo robado.  El cuerpo fue robado de la tumba y es por eso que la tumba está </w:t>
      </w:r>
      <w:r w:rsidR="00505FEF">
        <w:rPr>
          <w:sz w:val="24"/>
          <w:lang w:val="es-MX"/>
        </w:rPr>
        <w:t>vacía.</w:t>
      </w:r>
    </w:p>
    <w:p w14:paraId="2AEB81FD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Refutación:  ¿Quién la robó? Los Romanos no pudieron ser porque ellos querían la paz, ya que Poncio Pilato estaba en serias dificultades </w:t>
      </w:r>
      <w:r w:rsidR="00505FEF">
        <w:rPr>
          <w:sz w:val="24"/>
          <w:lang w:val="es-MX"/>
        </w:rPr>
        <w:t xml:space="preserve">producto de haber sido apuntado por </w:t>
      </w:r>
      <w:r>
        <w:rPr>
          <w:sz w:val="24"/>
          <w:lang w:val="es-MX"/>
        </w:rPr>
        <w:t xml:space="preserve"> Sejan</w:t>
      </w:r>
      <w:r w:rsidR="00505FEF">
        <w:rPr>
          <w:sz w:val="24"/>
          <w:lang w:val="es-MX"/>
        </w:rPr>
        <w:t>o (militar romano)</w:t>
      </w:r>
      <w:r>
        <w:rPr>
          <w:sz w:val="24"/>
          <w:lang w:val="es-MX"/>
        </w:rPr>
        <w:t xml:space="preserve"> </w:t>
      </w:r>
      <w:r w:rsidR="00505FEF">
        <w:rPr>
          <w:sz w:val="24"/>
          <w:lang w:val="es-MX"/>
        </w:rPr>
        <w:t>quien fue ejecutado por traidor.  Los j</w:t>
      </w:r>
      <w:r>
        <w:rPr>
          <w:sz w:val="24"/>
          <w:lang w:val="es-MX"/>
        </w:rPr>
        <w:t>udíos no pudieron ser porque de hecho tenían miedo que alguien robara el cuerpo y tomaron las medidas al respecto.  Los discípulos, no pudieron ser ya que murieron por lo que creían verdad y no por una mentira.</w:t>
      </w:r>
    </w:p>
    <w:p w14:paraId="27E69E0E" w14:textId="77777777" w:rsidR="002D119A" w:rsidRPr="002D119A" w:rsidRDefault="002D119A" w:rsidP="002D119A">
      <w:pPr>
        <w:jc w:val="both"/>
        <w:rPr>
          <w:sz w:val="24"/>
          <w:szCs w:val="24"/>
          <w:lang w:val="es-MX"/>
        </w:rPr>
      </w:pPr>
      <w:r w:rsidRPr="002D119A">
        <w:rPr>
          <w:sz w:val="24"/>
          <w:szCs w:val="24"/>
          <w:lang w:val="es-MX"/>
        </w:rPr>
        <w:t>Mateo 28:11-15</w:t>
      </w:r>
    </w:p>
    <w:p w14:paraId="1BEF9F90" w14:textId="77777777" w:rsidR="001F2179" w:rsidRDefault="001F2179">
      <w:pPr>
        <w:jc w:val="both"/>
        <w:rPr>
          <w:sz w:val="24"/>
          <w:lang w:val="es-MX"/>
        </w:rPr>
      </w:pPr>
    </w:p>
    <w:p w14:paraId="52C9180D" w14:textId="77777777" w:rsidR="001F2179" w:rsidRDefault="00505FEF">
      <w:pPr>
        <w:numPr>
          <w:ilvl w:val="0"/>
          <w:numId w:val="19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lastRenderedPageBreak/>
        <w:t xml:space="preserve">Tumba equivocada: </w:t>
      </w:r>
      <w:r w:rsidR="00A463E8">
        <w:rPr>
          <w:sz w:val="24"/>
          <w:lang w:val="es-MX"/>
        </w:rPr>
        <w:t>Los jardineros o los guardias su hubiesen equivocado.  Se refuta demasiado fácilmente.  Un tiempo atrás otro clamó haber resucitado y los judíos produjeron rápidamente e</w:t>
      </w:r>
      <w:r>
        <w:rPr>
          <w:sz w:val="24"/>
          <w:lang w:val="es-MX"/>
        </w:rPr>
        <w:t>l cuerpo (Tadeo)</w:t>
      </w:r>
      <w:r w:rsidR="002D119A">
        <w:rPr>
          <w:sz w:val="24"/>
          <w:lang w:val="es-MX"/>
        </w:rPr>
        <w:t xml:space="preserve">  Hechos 5:35-39</w:t>
      </w:r>
    </w:p>
    <w:p w14:paraId="56B243E9" w14:textId="77777777" w:rsidR="00E11495" w:rsidRDefault="00E11495" w:rsidP="00E11495">
      <w:pPr>
        <w:ind w:left="360"/>
        <w:jc w:val="both"/>
        <w:rPr>
          <w:sz w:val="24"/>
          <w:lang w:val="es-MX"/>
        </w:rPr>
      </w:pPr>
    </w:p>
    <w:p w14:paraId="07AC822B" w14:textId="77777777" w:rsidR="001F2179" w:rsidRDefault="00A463E8">
      <w:pPr>
        <w:numPr>
          <w:ilvl w:val="0"/>
          <w:numId w:val="19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Teoría de la droga (complot de Pascua).  Jesús realmente no murió y vivió después, y luego se escondió.</w:t>
      </w:r>
    </w:p>
    <w:p w14:paraId="000A5E21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Refutación: Tuvo que soportar: Tortura en la cruz, </w:t>
      </w:r>
      <w:r w:rsidR="00011926">
        <w:rPr>
          <w:sz w:val="24"/>
          <w:lang w:val="es-MX"/>
        </w:rPr>
        <w:t xml:space="preserve">desgarro de articulaciones, </w:t>
      </w:r>
      <w:r>
        <w:rPr>
          <w:sz w:val="24"/>
          <w:lang w:val="es-MX"/>
        </w:rPr>
        <w:t>vestirse como momia con muchos k</w:t>
      </w:r>
      <w:r w:rsidR="00505FEF">
        <w:rPr>
          <w:sz w:val="24"/>
          <w:lang w:val="es-MX"/>
        </w:rPr>
        <w:t xml:space="preserve">g </w:t>
      </w:r>
      <w:r>
        <w:rPr>
          <w:sz w:val="24"/>
          <w:lang w:val="es-MX"/>
        </w:rPr>
        <w:t xml:space="preserve">de especies aromáticas, luego correr la roca que tapaba la tumba, </w:t>
      </w:r>
      <w:r w:rsidR="00011926">
        <w:rPr>
          <w:sz w:val="24"/>
          <w:lang w:val="es-MX"/>
        </w:rPr>
        <w:t xml:space="preserve">confrontar a los guardias (unos 40) </w:t>
      </w:r>
      <w:r>
        <w:rPr>
          <w:sz w:val="24"/>
          <w:lang w:val="es-MX"/>
        </w:rPr>
        <w:t xml:space="preserve">y </w:t>
      </w:r>
      <w:r w:rsidR="00011926">
        <w:rPr>
          <w:sz w:val="24"/>
          <w:lang w:val="es-MX"/>
        </w:rPr>
        <w:t>¿</w:t>
      </w:r>
      <w:r>
        <w:rPr>
          <w:sz w:val="24"/>
          <w:lang w:val="es-MX"/>
        </w:rPr>
        <w:t xml:space="preserve">además convencer a la gente que estaba </w:t>
      </w:r>
      <w:r w:rsidR="00011926">
        <w:rPr>
          <w:sz w:val="24"/>
          <w:lang w:val="es-MX"/>
        </w:rPr>
        <w:t xml:space="preserve">en </w:t>
      </w:r>
      <w:r>
        <w:rPr>
          <w:sz w:val="24"/>
          <w:lang w:val="es-MX"/>
        </w:rPr>
        <w:t>perfect</w:t>
      </w:r>
      <w:r w:rsidR="00011926">
        <w:rPr>
          <w:sz w:val="24"/>
          <w:lang w:val="es-MX"/>
        </w:rPr>
        <w:t>as condiciones</w:t>
      </w:r>
      <w:r>
        <w:rPr>
          <w:sz w:val="24"/>
          <w:lang w:val="es-MX"/>
        </w:rPr>
        <w:t>?</w:t>
      </w:r>
    </w:p>
    <w:p w14:paraId="28C9B570" w14:textId="77777777" w:rsidR="001F2179" w:rsidRDefault="001F2179">
      <w:pPr>
        <w:jc w:val="both"/>
        <w:rPr>
          <w:sz w:val="24"/>
          <w:lang w:val="es-MX"/>
        </w:rPr>
      </w:pPr>
    </w:p>
    <w:p w14:paraId="5D424BED" w14:textId="77777777" w:rsidR="001F2179" w:rsidRDefault="00505FEF">
      <w:pPr>
        <w:numPr>
          <w:ilvl w:val="0"/>
          <w:numId w:val="19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Teoría de la alucinación: </w:t>
      </w:r>
      <w:r w:rsidR="00A463E8">
        <w:rPr>
          <w:sz w:val="24"/>
          <w:lang w:val="es-MX"/>
        </w:rPr>
        <w:t>Realmente lo que la gente vio fue una alucinación.  La alucinación en masa no ha sido verificado de que pueda ocurrir.</w:t>
      </w:r>
    </w:p>
    <w:p w14:paraId="53679A17" w14:textId="77777777" w:rsidR="001F2179" w:rsidRDefault="00A463E8">
      <w:pPr>
        <w:jc w:val="both"/>
        <w:rPr>
          <w:sz w:val="24"/>
          <w:lang w:val="es-MX"/>
        </w:rPr>
      </w:pPr>
      <w:r>
        <w:rPr>
          <w:sz w:val="24"/>
          <w:lang w:val="es-MX"/>
        </w:rPr>
        <w:t>Refutación: JC rechazó ser un espíritu o una alucinación. Jn.20</w:t>
      </w:r>
      <w:r w:rsidR="00426EEE">
        <w:rPr>
          <w:sz w:val="24"/>
          <w:lang w:val="es-MX"/>
        </w:rPr>
        <w:t>:30-31</w:t>
      </w:r>
      <w:r>
        <w:rPr>
          <w:sz w:val="24"/>
          <w:lang w:val="es-MX"/>
        </w:rPr>
        <w:t>; Lucas 24.</w:t>
      </w:r>
    </w:p>
    <w:p w14:paraId="488F39C6" w14:textId="77777777" w:rsidR="001F2179" w:rsidRDefault="001F2179">
      <w:pPr>
        <w:jc w:val="both"/>
        <w:rPr>
          <w:sz w:val="24"/>
          <w:lang w:val="es-MX"/>
        </w:rPr>
      </w:pPr>
    </w:p>
    <w:p w14:paraId="39A83D78" w14:textId="58CBE28A" w:rsidR="001F2179" w:rsidRPr="002E46A0" w:rsidRDefault="00011926">
      <w:pPr>
        <w:numPr>
          <w:ilvl w:val="0"/>
          <w:numId w:val="19"/>
        </w:numPr>
        <w:jc w:val="both"/>
        <w:rPr>
          <w:sz w:val="24"/>
          <w:szCs w:val="24"/>
          <w:lang w:val="es-MX"/>
        </w:rPr>
      </w:pPr>
      <w:r>
        <w:rPr>
          <w:sz w:val="24"/>
          <w:lang w:val="es-MX"/>
        </w:rPr>
        <w:t xml:space="preserve">Teoría de una leyenda: </w:t>
      </w:r>
      <w:r w:rsidR="00A463E8">
        <w:rPr>
          <w:sz w:val="24"/>
          <w:lang w:val="es-MX"/>
        </w:rPr>
        <w:t xml:space="preserve">No fue un hecho, fue una leyenda.  La primera iglesia creyó esta leyenda.  Pero los manuscritos fueron </w:t>
      </w:r>
      <w:r>
        <w:rPr>
          <w:sz w:val="24"/>
          <w:lang w:val="es-MX"/>
        </w:rPr>
        <w:t>escritos</w:t>
      </w:r>
      <w:r w:rsidR="00A463E8">
        <w:rPr>
          <w:sz w:val="24"/>
          <w:lang w:val="es-MX"/>
        </w:rPr>
        <w:t xml:space="preserve"> suficientemente temprano como para rechazarlos como mentiras; ya  que las personas que vivieron durante ese tiempo saben que fue un hecho real y no una leyenda.</w:t>
      </w:r>
      <w:r w:rsidR="002E46A0">
        <w:rPr>
          <w:sz w:val="24"/>
          <w:lang w:val="es-MX"/>
        </w:rPr>
        <w:t xml:space="preserve"> </w:t>
      </w:r>
      <w:bookmarkStart w:id="0" w:name="_GoBack"/>
      <w:r w:rsidR="002E46A0" w:rsidRPr="002E46A0">
        <w:rPr>
          <w:sz w:val="24"/>
          <w:szCs w:val="24"/>
          <w:lang w:val="es-MX"/>
        </w:rPr>
        <w:t xml:space="preserve">Lucas </w:t>
      </w:r>
      <w:r w:rsidR="002E46A0" w:rsidRPr="002E46A0">
        <w:rPr>
          <w:sz w:val="24"/>
          <w:szCs w:val="24"/>
          <w:lang w:val="es-MX"/>
        </w:rPr>
        <w:t>1:1-4; 1 Juan 1:1-3; 1 Pedro 1:16</w:t>
      </w:r>
    </w:p>
    <w:p w14:paraId="064AE496" w14:textId="77777777" w:rsidR="001F2179" w:rsidRPr="002E46A0" w:rsidRDefault="001F2179">
      <w:pPr>
        <w:jc w:val="both"/>
        <w:rPr>
          <w:sz w:val="24"/>
          <w:szCs w:val="24"/>
          <w:lang w:val="es-MX"/>
        </w:rPr>
      </w:pPr>
    </w:p>
    <w:bookmarkEnd w:id="0"/>
    <w:p w14:paraId="0230069E" w14:textId="77777777" w:rsidR="001F2179" w:rsidRDefault="00A463E8">
      <w:pPr>
        <w:numPr>
          <w:ilvl w:val="0"/>
          <w:numId w:val="8"/>
        </w:numPr>
        <w:jc w:val="both"/>
        <w:rPr>
          <w:b/>
          <w:sz w:val="24"/>
          <w:lang w:val="es-MX"/>
        </w:rPr>
      </w:pPr>
      <w:r>
        <w:rPr>
          <w:i/>
          <w:sz w:val="24"/>
          <w:lang w:val="es-MX"/>
        </w:rPr>
        <w:t>Tercer Argumento Bíblico:</w:t>
      </w:r>
      <w:r>
        <w:rPr>
          <w:sz w:val="24"/>
          <w:lang w:val="es-MX"/>
        </w:rPr>
        <w:t xml:space="preserve">  </w:t>
      </w:r>
      <w:r>
        <w:rPr>
          <w:b/>
          <w:sz w:val="24"/>
          <w:lang w:val="es-MX"/>
        </w:rPr>
        <w:t>Profecía Cumplida</w:t>
      </w:r>
    </w:p>
    <w:p w14:paraId="077A90C0" w14:textId="77777777" w:rsidR="001F2179" w:rsidRDefault="001F2179">
      <w:pPr>
        <w:jc w:val="both"/>
        <w:rPr>
          <w:sz w:val="24"/>
          <w:lang w:val="es-MX"/>
        </w:rPr>
      </w:pPr>
    </w:p>
    <w:p w14:paraId="040FD5D2" w14:textId="77777777" w:rsidR="001F2179" w:rsidRDefault="00A463E8">
      <w:pPr>
        <w:numPr>
          <w:ilvl w:val="0"/>
          <w:numId w:val="2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Isaías 53: Siervo sufriendo</w:t>
      </w:r>
    </w:p>
    <w:p w14:paraId="6E8A8902" w14:textId="77777777" w:rsidR="001F2179" w:rsidRDefault="00011926">
      <w:pPr>
        <w:numPr>
          <w:ilvl w:val="0"/>
          <w:numId w:val="2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Salmos 22: </w:t>
      </w:r>
      <w:r w:rsidR="00A463E8">
        <w:rPr>
          <w:sz w:val="24"/>
          <w:lang w:val="es-MX"/>
        </w:rPr>
        <w:t xml:space="preserve">Detalles de la crucifixión mucho antes de que fuera utilizado como instrumento de tortura y muerte. </w:t>
      </w:r>
    </w:p>
    <w:p w14:paraId="53B6F75B" w14:textId="77777777" w:rsidR="001F2179" w:rsidRDefault="00ED43B5">
      <w:pPr>
        <w:numPr>
          <w:ilvl w:val="0"/>
          <w:numId w:val="2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Isaías 9:6,7 </w:t>
      </w:r>
      <w:r w:rsidR="00A463E8">
        <w:rPr>
          <w:sz w:val="24"/>
          <w:lang w:val="es-MX"/>
        </w:rPr>
        <w:t>Dios – Hombre</w:t>
      </w:r>
    </w:p>
    <w:p w14:paraId="2D3C4B15" w14:textId="77777777" w:rsidR="001F2179" w:rsidRDefault="00A463E8">
      <w:pPr>
        <w:numPr>
          <w:ilvl w:val="0"/>
          <w:numId w:val="2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Mi</w:t>
      </w:r>
      <w:r w:rsidR="00011926">
        <w:rPr>
          <w:sz w:val="24"/>
          <w:lang w:val="es-MX"/>
        </w:rPr>
        <w:t>queas</w:t>
      </w:r>
      <w:r>
        <w:rPr>
          <w:sz w:val="24"/>
          <w:lang w:val="es-MX"/>
        </w:rPr>
        <w:t xml:space="preserve"> 5:2 Mesías nacido en Belén.</w:t>
      </w:r>
    </w:p>
    <w:p w14:paraId="7D19231E" w14:textId="77777777" w:rsidR="001F2179" w:rsidRDefault="00A463E8">
      <w:pPr>
        <w:numPr>
          <w:ilvl w:val="0"/>
          <w:numId w:val="2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Isaías 7:14 Mesías nacido de una virgen (almah)</w:t>
      </w:r>
    </w:p>
    <w:p w14:paraId="48652278" w14:textId="77777777" w:rsidR="001F2179" w:rsidRDefault="001F2179">
      <w:pPr>
        <w:jc w:val="both"/>
        <w:rPr>
          <w:sz w:val="24"/>
          <w:lang w:val="es-MX"/>
        </w:rPr>
      </w:pPr>
    </w:p>
    <w:p w14:paraId="6AE83713" w14:textId="77777777" w:rsidR="001F2179" w:rsidRDefault="001F2179">
      <w:pPr>
        <w:jc w:val="both"/>
        <w:rPr>
          <w:sz w:val="24"/>
          <w:lang w:val="es-MX"/>
        </w:rPr>
      </w:pPr>
    </w:p>
    <w:p w14:paraId="6995B9CD" w14:textId="77777777" w:rsidR="001F2179" w:rsidRDefault="001F2179">
      <w:pPr>
        <w:jc w:val="both"/>
        <w:rPr>
          <w:sz w:val="24"/>
          <w:lang w:val="es-MX"/>
        </w:rPr>
      </w:pPr>
    </w:p>
    <w:p w14:paraId="3005EEE0" w14:textId="77777777" w:rsidR="00A463E8" w:rsidRDefault="00A463E8">
      <w:pPr>
        <w:jc w:val="both"/>
        <w:rPr>
          <w:sz w:val="24"/>
          <w:lang w:val="es-MX"/>
        </w:rPr>
      </w:pPr>
    </w:p>
    <w:sectPr w:rsidR="00A463E8">
      <w:headerReference w:type="even" r:id="rId8"/>
      <w:head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8FD20D1" w14:textId="77777777" w:rsidR="007B2449" w:rsidRDefault="007B2449" w:rsidP="004462E7">
      <w:r>
        <w:separator/>
      </w:r>
    </w:p>
  </w:endnote>
  <w:endnote w:type="continuationSeparator" w:id="0">
    <w:p w14:paraId="04A8D5E7" w14:textId="77777777" w:rsidR="007B2449" w:rsidRDefault="007B2449" w:rsidP="0044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46E80F6" w14:textId="77777777" w:rsidR="007B2449" w:rsidRDefault="007B2449" w:rsidP="004462E7">
      <w:r>
        <w:separator/>
      </w:r>
    </w:p>
  </w:footnote>
  <w:footnote w:type="continuationSeparator" w:id="0">
    <w:p w14:paraId="65FC49B5" w14:textId="77777777" w:rsidR="007B2449" w:rsidRDefault="007B2449" w:rsidP="004462E7">
      <w:r>
        <w:continuationSeparator/>
      </w:r>
    </w:p>
  </w:footnote>
  <w:footnote w:id="1">
    <w:p w14:paraId="672EAF7A" w14:textId="77777777" w:rsidR="007B2449" w:rsidRDefault="007B2449">
      <w:pPr>
        <w:tabs>
          <w:tab w:val="left" w:pos="6521"/>
        </w:tabs>
        <w:rPr>
          <w:i/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s-MX"/>
        </w:rPr>
        <w:t xml:space="preserve">Material obtenido de la Iglesia Xenos Christian Fellowship, Columbus, Ohio, EE.UU. </w:t>
      </w:r>
    </w:p>
    <w:p w14:paraId="050EB7DC" w14:textId="77777777" w:rsidR="007B2449" w:rsidRDefault="007B2449">
      <w:pPr>
        <w:tabs>
          <w:tab w:val="left" w:pos="6521"/>
        </w:tabs>
        <w:rPr>
          <w:i/>
          <w:lang w:val="es-MX"/>
        </w:rPr>
      </w:pPr>
      <w:r>
        <w:rPr>
          <w:i/>
          <w:lang w:val="es-MX"/>
        </w:rPr>
        <w:t>Traducido por Marie Claude Bastres.</w:t>
      </w:r>
    </w:p>
    <w:p w14:paraId="20B032EA" w14:textId="77777777" w:rsidR="007B2449" w:rsidRDefault="007B2449">
      <w:pPr>
        <w:pStyle w:val="FootnoteText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A3AD1" w14:textId="77777777" w:rsidR="007B2449" w:rsidRDefault="007B24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9F2F3B" w14:textId="77777777" w:rsidR="007B2449" w:rsidRDefault="007B244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80FB" w14:textId="77777777" w:rsidR="007B2449" w:rsidRDefault="007B24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6A0">
      <w:rPr>
        <w:rStyle w:val="PageNumber"/>
        <w:noProof/>
      </w:rPr>
      <w:t>6</w:t>
    </w:r>
    <w:r>
      <w:rPr>
        <w:rStyle w:val="PageNumber"/>
      </w:rPr>
      <w:fldChar w:fldCharType="end"/>
    </w:r>
  </w:p>
  <w:p w14:paraId="5241C917" w14:textId="77777777" w:rsidR="007B2449" w:rsidRDefault="007B2449">
    <w:pPr>
      <w:pStyle w:val="Header"/>
      <w:ind w:right="360"/>
      <w:jc w:val="right"/>
      <w:rPr>
        <w:i/>
      </w:rPr>
    </w:pPr>
    <w:r>
      <w:rPr>
        <w:i/>
      </w:rPr>
      <w:t>Curso Doctrina Básica</w:t>
    </w:r>
  </w:p>
  <w:p w14:paraId="40CC6221" w14:textId="77777777" w:rsidR="007B2449" w:rsidRDefault="007B2449">
    <w:pPr>
      <w:pStyle w:val="Header"/>
      <w:ind w:right="360"/>
      <w:jc w:val="right"/>
    </w:pPr>
    <w:r>
      <w:rPr>
        <w:i/>
      </w:rPr>
      <w:t>Evangelismo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F772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256FC7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746F07"/>
    <w:multiLevelType w:val="hybridMultilevel"/>
    <w:tmpl w:val="76B21882"/>
    <w:lvl w:ilvl="0" w:tplc="20584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8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C6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2C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82B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CE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0D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F64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67886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7215DD"/>
    <w:multiLevelType w:val="hybridMultilevel"/>
    <w:tmpl w:val="00B0C8AC"/>
    <w:lvl w:ilvl="0" w:tplc="0A60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C22580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A1E1D7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66D24A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DCEA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A6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E5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26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64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457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327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A4261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F82006"/>
    <w:multiLevelType w:val="hybridMultilevel"/>
    <w:tmpl w:val="811EF790"/>
    <w:lvl w:ilvl="0" w:tplc="1CA67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C2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421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C9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24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104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44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3C7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87122"/>
    <w:multiLevelType w:val="hybridMultilevel"/>
    <w:tmpl w:val="06821962"/>
    <w:lvl w:ilvl="0" w:tplc="0FBE5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29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EE0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9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3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2D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4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6D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2C7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832E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941479"/>
    <w:multiLevelType w:val="hybridMultilevel"/>
    <w:tmpl w:val="64FEDA4A"/>
    <w:lvl w:ilvl="0" w:tplc="934C5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66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E1A2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604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F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F0F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E5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EE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76A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563EA3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D6109"/>
    <w:multiLevelType w:val="hybridMultilevel"/>
    <w:tmpl w:val="D60E64AA"/>
    <w:lvl w:ilvl="0" w:tplc="CCB0F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EF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46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8A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8F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C22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2F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6B6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823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8720A3"/>
    <w:multiLevelType w:val="hybridMultilevel"/>
    <w:tmpl w:val="9EB411C8"/>
    <w:lvl w:ilvl="0" w:tplc="ADDE9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28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D89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4E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E1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2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4F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6D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70A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C425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D6B37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D306C4"/>
    <w:multiLevelType w:val="singleLevel"/>
    <w:tmpl w:val="18B2EB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2455835"/>
    <w:multiLevelType w:val="hybridMultilevel"/>
    <w:tmpl w:val="4928FEF0"/>
    <w:lvl w:ilvl="0" w:tplc="D3E80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E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8C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2E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A7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26C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2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4B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A07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901F30"/>
    <w:multiLevelType w:val="hybridMultilevel"/>
    <w:tmpl w:val="00B0C8AC"/>
    <w:lvl w:ilvl="0" w:tplc="9EACAA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0C81DE6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2" w:tplc="6BC49D40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658B7E0">
      <w:start w:val="1"/>
      <w:numFmt w:val="decimal"/>
      <w:lvlText w:val="%4-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909413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4626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6F00A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35472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5A2E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2A654BB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2F7705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327367"/>
    <w:multiLevelType w:val="hybridMultilevel"/>
    <w:tmpl w:val="FD44A030"/>
    <w:lvl w:ilvl="0" w:tplc="BAD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08F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76C9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2F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7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DE0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44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EF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372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451EF3"/>
    <w:multiLevelType w:val="singleLevel"/>
    <w:tmpl w:val="1AD4BA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0A23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DB754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881779"/>
    <w:multiLevelType w:val="hybridMultilevel"/>
    <w:tmpl w:val="86F4DE48"/>
    <w:lvl w:ilvl="0" w:tplc="CA4A1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A8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308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2A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5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04E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A6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8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6C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980097"/>
    <w:multiLevelType w:val="hybridMultilevel"/>
    <w:tmpl w:val="85D01846"/>
    <w:lvl w:ilvl="0" w:tplc="79902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BEE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5A7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6A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EE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726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8E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C6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0C3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537A23"/>
    <w:multiLevelType w:val="singleLevel"/>
    <w:tmpl w:val="D4CC2EC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F83A1D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97E268F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DCF4680"/>
    <w:multiLevelType w:val="hybridMultilevel"/>
    <w:tmpl w:val="C5FCDB5A"/>
    <w:lvl w:ilvl="0" w:tplc="39CEE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07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2AC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4F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40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229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82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65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17"/>
  </w:num>
  <w:num w:numId="5">
    <w:abstractNumId w:val="16"/>
  </w:num>
  <w:num w:numId="6">
    <w:abstractNumId w:val="15"/>
  </w:num>
  <w:num w:numId="7">
    <w:abstractNumId w:val="21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31"/>
  </w:num>
  <w:num w:numId="13">
    <w:abstractNumId w:val="20"/>
  </w:num>
  <w:num w:numId="14">
    <w:abstractNumId w:val="12"/>
  </w:num>
  <w:num w:numId="15">
    <w:abstractNumId w:val="3"/>
  </w:num>
  <w:num w:numId="16">
    <w:abstractNumId w:val="30"/>
  </w:num>
  <w:num w:numId="17">
    <w:abstractNumId w:val="10"/>
  </w:num>
  <w:num w:numId="18">
    <w:abstractNumId w:val="26"/>
  </w:num>
  <w:num w:numId="19">
    <w:abstractNumId w:val="24"/>
  </w:num>
  <w:num w:numId="20">
    <w:abstractNumId w:val="23"/>
  </w:num>
  <w:num w:numId="21">
    <w:abstractNumId w:val="11"/>
  </w:num>
  <w:num w:numId="22">
    <w:abstractNumId w:val="13"/>
  </w:num>
  <w:num w:numId="23">
    <w:abstractNumId w:val="22"/>
  </w:num>
  <w:num w:numId="24">
    <w:abstractNumId w:val="27"/>
  </w:num>
  <w:num w:numId="25">
    <w:abstractNumId w:val="32"/>
  </w:num>
  <w:num w:numId="26">
    <w:abstractNumId w:val="4"/>
  </w:num>
  <w:num w:numId="27">
    <w:abstractNumId w:val="19"/>
  </w:num>
  <w:num w:numId="28">
    <w:abstractNumId w:val="9"/>
  </w:num>
  <w:num w:numId="29">
    <w:abstractNumId w:val="2"/>
  </w:num>
  <w:num w:numId="30">
    <w:abstractNumId w:val="18"/>
  </w:num>
  <w:num w:numId="31">
    <w:abstractNumId w:val="28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564"/>
    <w:rsid w:val="00011926"/>
    <w:rsid w:val="00160F75"/>
    <w:rsid w:val="001F2179"/>
    <w:rsid w:val="001F48AB"/>
    <w:rsid w:val="002D119A"/>
    <w:rsid w:val="002E46A0"/>
    <w:rsid w:val="00372778"/>
    <w:rsid w:val="003E2D6B"/>
    <w:rsid w:val="00426EEE"/>
    <w:rsid w:val="00443924"/>
    <w:rsid w:val="004462E7"/>
    <w:rsid w:val="00505FEF"/>
    <w:rsid w:val="00655564"/>
    <w:rsid w:val="0068466F"/>
    <w:rsid w:val="007B2449"/>
    <w:rsid w:val="008877A5"/>
    <w:rsid w:val="008E602E"/>
    <w:rsid w:val="008E78B7"/>
    <w:rsid w:val="009043F9"/>
    <w:rsid w:val="00A463E8"/>
    <w:rsid w:val="00A51B03"/>
    <w:rsid w:val="00A72454"/>
    <w:rsid w:val="00B233E3"/>
    <w:rsid w:val="00B929DA"/>
    <w:rsid w:val="00BF0C3E"/>
    <w:rsid w:val="00D6071F"/>
    <w:rsid w:val="00D87227"/>
    <w:rsid w:val="00E11495"/>
    <w:rsid w:val="00E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  <w14:docId w14:val="12A22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MX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es-MX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sz w:val="28"/>
      <w:lang w:val="es-MX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es-MX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semiHidden/>
    <w:pPr>
      <w:ind w:left="360"/>
      <w:jc w:val="both"/>
    </w:pPr>
    <w:rPr>
      <w:sz w:val="24"/>
      <w:lang w:val="es-MX"/>
    </w:rPr>
  </w:style>
  <w:style w:type="paragraph" w:styleId="BodyTextIndent2">
    <w:name w:val="Body Text Indent 2"/>
    <w:basedOn w:val="Normal"/>
    <w:semiHidden/>
    <w:pPr>
      <w:ind w:left="708"/>
      <w:jc w:val="both"/>
    </w:pPr>
    <w:rPr>
      <w:sz w:val="24"/>
      <w:lang w:val="es-MX"/>
    </w:rPr>
  </w:style>
  <w:style w:type="paragraph" w:styleId="BodyText">
    <w:name w:val="Body Text"/>
    <w:basedOn w:val="Normal"/>
    <w:semiHidden/>
    <w:pPr>
      <w:jc w:val="both"/>
    </w:pPr>
    <w:rPr>
      <w:sz w:val="24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1962</Words>
  <Characters>9225</Characters>
  <Application>Microsoft Macintosh Word</Application>
  <DocSecurity>0</DocSecurity>
  <Lines>146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EVANGELISMO</vt:lpstr>
      <vt:lpstr>EVANGELISMO</vt:lpstr>
    </vt:vector>
  </TitlesOfParts>
  <Company>UMAG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EVANGELISMO</dc:title>
  <dc:creator>Linus Casassa</dc:creator>
  <cp:lastModifiedBy>Marie Claude Bastres</cp:lastModifiedBy>
  <cp:revision>15</cp:revision>
  <cp:lastPrinted>2002-11-06T14:55:00Z</cp:lastPrinted>
  <dcterms:created xsi:type="dcterms:W3CDTF">2012-05-06T20:34:00Z</dcterms:created>
  <dcterms:modified xsi:type="dcterms:W3CDTF">2015-09-09T15:20:00Z</dcterms:modified>
</cp:coreProperties>
</file>